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EB472D" w14:textId="600AEF81" w:rsidR="003718D9" w:rsidRDefault="002503C2">
      <w:pPr>
        <w:widowControl w:val="0"/>
        <w:spacing w:line="276" w:lineRule="auto"/>
        <w:rPr>
          <w:rFonts w:ascii="Arial Narrow" w:eastAsia="Arial Narrow" w:hAnsi="Arial Narrow" w:cs="Arial Narrow"/>
          <w:sz w:val="20"/>
          <w:szCs w:val="20"/>
          <w:shd w:val="clear" w:color="auto" w:fill="F4CCCC"/>
        </w:rPr>
      </w:pPr>
      <w:r>
        <w:rPr>
          <w:rFonts w:ascii="Arial Narrow" w:eastAsia="Arial Narrow" w:hAnsi="Arial Narrow" w:cs="Arial Narrow"/>
          <w:sz w:val="20"/>
          <w:szCs w:val="20"/>
        </w:rPr>
        <w:t xml:space="preserve">Unit Title: </w:t>
      </w:r>
      <w:r w:rsidR="00FA7F32">
        <w:rPr>
          <w:rFonts w:ascii="Arial Narrow" w:eastAsia="Arial Narrow" w:hAnsi="Arial Narrow" w:cs="Arial Narrow"/>
          <w:b/>
          <w:sz w:val="20"/>
          <w:szCs w:val="20"/>
          <w:highlight w:val="yellow"/>
          <w:shd w:val="clear" w:color="auto" w:fill="F4CCCC"/>
        </w:rPr>
        <w:t>Morning Meeting</w:t>
      </w:r>
      <w:r w:rsidR="000C75B3" w:rsidRPr="00FA7F32">
        <w:rPr>
          <w:rFonts w:ascii="Arial Narrow" w:eastAsia="Arial Narrow" w:hAnsi="Arial Narrow" w:cs="Arial Narrow"/>
          <w:b/>
          <w:sz w:val="20"/>
          <w:szCs w:val="20"/>
          <w:highlight w:val="yellow"/>
          <w:shd w:val="clear" w:color="auto" w:fill="F4CCCC"/>
        </w:rPr>
        <w:t xml:space="preserve"> </w:t>
      </w:r>
      <w:r>
        <w:rPr>
          <w:rFonts w:ascii="Arial Narrow" w:eastAsia="Arial Narrow" w:hAnsi="Arial Narrow" w:cs="Arial Narrow"/>
          <w:sz w:val="20"/>
          <w:szCs w:val="20"/>
        </w:rPr>
        <w:t>Activity Plans</w:t>
      </w:r>
      <w:r w:rsidRPr="009C4928">
        <w:rPr>
          <w:rFonts w:ascii="Arial Narrow" w:eastAsia="Arial Narrow" w:hAnsi="Arial Narrow" w:cs="Arial Narrow"/>
          <w:sz w:val="20"/>
          <w:szCs w:val="20"/>
        </w:rPr>
        <w:t>:</w:t>
      </w:r>
      <w:r w:rsidR="009C4928">
        <w:rPr>
          <w:rFonts w:ascii="Arial Narrow" w:eastAsia="Arial Narrow" w:hAnsi="Arial Narrow" w:cs="Arial Narrow"/>
          <w:sz w:val="20"/>
          <w:szCs w:val="20"/>
        </w:rPr>
        <w:t xml:space="preserve"> </w:t>
      </w:r>
      <w:r w:rsidR="009C4928" w:rsidRPr="009C4928">
        <w:rPr>
          <w:rFonts w:ascii="Arial Narrow" w:eastAsia="Arial Narrow" w:hAnsi="Arial Narrow" w:cs="Arial Narrow"/>
          <w:b/>
          <w:sz w:val="20"/>
          <w:szCs w:val="20"/>
          <w:highlight w:val="yellow"/>
          <w:shd w:val="clear" w:color="auto" w:fill="F4CCCC"/>
        </w:rPr>
        <w:t>Daily Schedule/Time</w:t>
      </w:r>
    </w:p>
    <w:tbl>
      <w:tblPr>
        <w:tblStyle w:val="a"/>
        <w:tblW w:w="143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3570"/>
        <w:gridCol w:w="3600"/>
        <w:gridCol w:w="3582"/>
        <w:gridCol w:w="3582"/>
      </w:tblGrid>
      <w:tr w:rsidR="003718D9" w14:paraId="378B7BB8" w14:textId="77777777" w:rsidTr="004B133B">
        <w:tc>
          <w:tcPr>
            <w:tcW w:w="14334" w:type="dxa"/>
            <w:gridSpan w:val="4"/>
          </w:tcPr>
          <w:p w14:paraId="3A9B8EE8" w14:textId="77777777" w:rsidR="00FA3E85" w:rsidRDefault="00FA3E85">
            <w:pPr>
              <w:rPr>
                <w:rFonts w:ascii="Arial Narrow" w:eastAsia="Arial Narrow" w:hAnsi="Arial Narrow" w:cs="Arial Narrow"/>
                <w:b/>
                <w:bCs/>
                <w:iCs/>
                <w:sz w:val="20"/>
                <w:szCs w:val="20"/>
              </w:rPr>
            </w:pPr>
            <w:r>
              <w:rPr>
                <w:rFonts w:ascii="Arial Narrow" w:eastAsia="Arial Narrow" w:hAnsi="Arial Narrow" w:cs="Arial Narrow"/>
                <w:b/>
                <w:bCs/>
                <w:iCs/>
                <w:sz w:val="20"/>
                <w:szCs w:val="20"/>
              </w:rPr>
              <w:t>1. WHAT WE TEACH</w:t>
            </w:r>
          </w:p>
          <w:p w14:paraId="2DE85385" w14:textId="63C93FA5" w:rsidR="000C75B3" w:rsidRPr="000C75B3" w:rsidRDefault="000C75B3">
            <w:pPr>
              <w:rPr>
                <w:rFonts w:ascii="Arial Narrow" w:eastAsia="Arial Narrow" w:hAnsi="Arial Narrow" w:cs="Arial Narrow"/>
                <w:b/>
                <w:bCs/>
                <w:iCs/>
                <w:sz w:val="20"/>
                <w:szCs w:val="20"/>
              </w:rPr>
            </w:pPr>
            <w:r w:rsidRPr="000C75B3">
              <w:rPr>
                <w:rFonts w:ascii="Arial Narrow" w:eastAsia="Arial Narrow" w:hAnsi="Arial Narrow" w:cs="Arial Narrow"/>
                <w:b/>
                <w:bCs/>
                <w:iCs/>
                <w:sz w:val="20"/>
                <w:szCs w:val="20"/>
              </w:rPr>
              <w:t xml:space="preserve">Activity Standards: </w:t>
            </w:r>
            <w:r>
              <w:rPr>
                <w:rFonts w:ascii="Arial Narrow" w:eastAsia="Arial Narrow" w:hAnsi="Arial Narrow" w:cs="Arial Narrow"/>
                <w:b/>
                <w:bCs/>
                <w:iCs/>
                <w:sz w:val="20"/>
                <w:szCs w:val="20"/>
              </w:rPr>
              <w:t>Once filled in with the learning progression these can be printed, cut apart and linked to the learning for the day/week as an assessment rubric</w:t>
            </w:r>
          </w:p>
          <w:p w14:paraId="4B1674CB" w14:textId="795430FD" w:rsidR="003718D9" w:rsidRDefault="002503C2">
            <w:pPr>
              <w:rPr>
                <w:rFonts w:ascii="Arial Narrow" w:eastAsia="Arial Narrow" w:hAnsi="Arial Narrow" w:cs="Arial Narrow"/>
                <w:sz w:val="20"/>
                <w:szCs w:val="20"/>
              </w:rPr>
            </w:pPr>
            <w:r>
              <w:rPr>
                <w:rFonts w:ascii="Arial Narrow" w:eastAsia="Arial Narrow" w:hAnsi="Arial Narrow" w:cs="Arial Narrow"/>
                <w:i/>
                <w:sz w:val="20"/>
                <w:szCs w:val="20"/>
              </w:rPr>
              <w:t>Include full standard statements or abbreviations below – Highlight, bold, underline or italicize if only part of the standard is targeted (remember you must include the full range of extended standards-</w:t>
            </w:r>
            <w:r>
              <w:rPr>
                <w:rFonts w:ascii="Arial Narrow" w:eastAsia="Arial Narrow" w:hAnsi="Arial Narrow" w:cs="Arial Narrow"/>
                <w:i/>
                <w:sz w:val="20"/>
                <w:szCs w:val="20"/>
                <w:u w:val="single"/>
              </w:rPr>
              <w:t>do not</w:t>
            </w:r>
            <w:r>
              <w:rPr>
                <w:rFonts w:ascii="Arial Narrow" w:eastAsia="Arial Narrow" w:hAnsi="Arial Narrow" w:cs="Arial Narrow"/>
                <w:i/>
                <w:sz w:val="20"/>
                <w:szCs w:val="20"/>
              </w:rPr>
              <w:t xml:space="preserve"> pick and choose)</w:t>
            </w:r>
          </w:p>
        </w:tc>
      </w:tr>
      <w:tr w:rsidR="003718D9" w14:paraId="52B84B30" w14:textId="77777777" w:rsidTr="004B133B">
        <w:trPr>
          <w:trHeight w:val="200"/>
        </w:trPr>
        <w:tc>
          <w:tcPr>
            <w:tcW w:w="14334" w:type="dxa"/>
            <w:gridSpan w:val="4"/>
          </w:tcPr>
          <w:p w14:paraId="7D1611DD" w14:textId="77777777" w:rsidR="003718D9" w:rsidRPr="000C75B3" w:rsidRDefault="002503C2">
            <w:pPr>
              <w:jc w:val="center"/>
              <w:rPr>
                <w:rFonts w:ascii="Arial" w:eastAsia="Arial Narrow" w:hAnsi="Arial" w:cs="Arial"/>
                <w:b/>
                <w:sz w:val="20"/>
                <w:szCs w:val="20"/>
              </w:rPr>
            </w:pPr>
            <w:r w:rsidRPr="000C75B3">
              <w:rPr>
                <w:rFonts w:ascii="Arial" w:eastAsia="Arial Narrow" w:hAnsi="Arial" w:cs="Arial"/>
                <w:b/>
                <w:sz w:val="20"/>
                <w:szCs w:val="20"/>
              </w:rPr>
              <w:t>Learning Progression</w:t>
            </w:r>
          </w:p>
        </w:tc>
      </w:tr>
      <w:tr w:rsidR="003718D9" w14:paraId="3DD9E7C5" w14:textId="77777777" w:rsidTr="004B133B">
        <w:tc>
          <w:tcPr>
            <w:tcW w:w="3570" w:type="dxa"/>
            <w:shd w:val="clear" w:color="auto" w:fill="3D85C6"/>
          </w:tcPr>
          <w:p w14:paraId="03294CAE" w14:textId="77777777" w:rsidR="003718D9" w:rsidRPr="004B133B" w:rsidRDefault="002503C2">
            <w:pPr>
              <w:jc w:val="center"/>
              <w:rPr>
                <w:rFonts w:ascii="Arial" w:eastAsia="Arial Narrow" w:hAnsi="Arial" w:cs="Arial"/>
                <w:b/>
                <w:color w:val="0D0D0D" w:themeColor="text1" w:themeTint="F2"/>
                <w:sz w:val="20"/>
                <w:szCs w:val="20"/>
              </w:rPr>
            </w:pPr>
            <w:r w:rsidRPr="004B133B">
              <w:rPr>
                <w:rFonts w:ascii="Arial" w:eastAsia="Arial Narrow" w:hAnsi="Arial" w:cs="Arial"/>
                <w:b/>
                <w:color w:val="0D0D0D" w:themeColor="text1" w:themeTint="F2"/>
                <w:sz w:val="20"/>
                <w:szCs w:val="20"/>
              </w:rPr>
              <w:t>Deconstructed General Standard Zone</w:t>
            </w:r>
          </w:p>
        </w:tc>
        <w:tc>
          <w:tcPr>
            <w:tcW w:w="3600" w:type="dxa"/>
            <w:shd w:val="clear" w:color="auto" w:fill="6FA8DC"/>
          </w:tcPr>
          <w:p w14:paraId="626F5353" w14:textId="77777777" w:rsidR="003718D9" w:rsidRPr="000C75B3" w:rsidRDefault="002503C2">
            <w:pPr>
              <w:jc w:val="center"/>
              <w:rPr>
                <w:rFonts w:ascii="Arial" w:eastAsia="Arial Narrow" w:hAnsi="Arial" w:cs="Arial"/>
                <w:color w:val="000000"/>
                <w:sz w:val="20"/>
                <w:szCs w:val="20"/>
              </w:rPr>
            </w:pPr>
            <w:r w:rsidRPr="000C75B3">
              <w:rPr>
                <w:rFonts w:ascii="Arial" w:eastAsia="Arial Narrow" w:hAnsi="Arial" w:cs="Arial"/>
                <w:b/>
                <w:sz w:val="20"/>
                <w:szCs w:val="20"/>
              </w:rPr>
              <w:t>OLS-E Zone</w:t>
            </w:r>
          </w:p>
        </w:tc>
        <w:tc>
          <w:tcPr>
            <w:tcW w:w="3582" w:type="dxa"/>
            <w:shd w:val="clear" w:color="auto" w:fill="9FC5E8"/>
          </w:tcPr>
          <w:p w14:paraId="63DC861F" w14:textId="77777777" w:rsidR="003718D9" w:rsidRPr="000C75B3" w:rsidRDefault="002503C2">
            <w:pPr>
              <w:jc w:val="center"/>
              <w:rPr>
                <w:rFonts w:ascii="Arial" w:eastAsia="Arial Narrow" w:hAnsi="Arial" w:cs="Arial"/>
                <w:color w:val="000000"/>
                <w:sz w:val="20"/>
                <w:szCs w:val="20"/>
              </w:rPr>
            </w:pPr>
            <w:r w:rsidRPr="000C75B3">
              <w:rPr>
                <w:rFonts w:ascii="Arial" w:eastAsia="Arial Narrow" w:hAnsi="Arial" w:cs="Arial"/>
                <w:b/>
                <w:sz w:val="20"/>
                <w:szCs w:val="20"/>
              </w:rPr>
              <w:t xml:space="preserve">Building the Base Zone </w:t>
            </w:r>
          </w:p>
        </w:tc>
        <w:tc>
          <w:tcPr>
            <w:tcW w:w="3582" w:type="dxa"/>
            <w:shd w:val="clear" w:color="auto" w:fill="CFE2F3"/>
          </w:tcPr>
          <w:p w14:paraId="1E12447B" w14:textId="77777777" w:rsidR="003718D9" w:rsidRPr="000C75B3" w:rsidRDefault="002503C2">
            <w:pPr>
              <w:jc w:val="center"/>
              <w:rPr>
                <w:rFonts w:ascii="Arial" w:eastAsia="Arial Narrow" w:hAnsi="Arial" w:cs="Arial"/>
                <w:color w:val="000000"/>
                <w:sz w:val="20"/>
                <w:szCs w:val="20"/>
              </w:rPr>
            </w:pPr>
            <w:r w:rsidRPr="000C75B3">
              <w:rPr>
                <w:rFonts w:ascii="Arial" w:eastAsia="Arial Narrow" w:hAnsi="Arial" w:cs="Arial"/>
                <w:b/>
                <w:sz w:val="20"/>
                <w:szCs w:val="20"/>
              </w:rPr>
              <w:t xml:space="preserve"> Engagement Zone </w:t>
            </w:r>
          </w:p>
        </w:tc>
      </w:tr>
      <w:tr w:rsidR="003718D9" w14:paraId="080ABFFB" w14:textId="77777777" w:rsidTr="004B133B">
        <w:tc>
          <w:tcPr>
            <w:tcW w:w="3570" w:type="dxa"/>
          </w:tcPr>
          <w:p w14:paraId="6B9D362C" w14:textId="1137087D" w:rsidR="003718D9" w:rsidRPr="000C75B3" w:rsidRDefault="000C75B3">
            <w:pPr>
              <w:numPr>
                <w:ilvl w:val="0"/>
                <w:numId w:val="10"/>
              </w:numPr>
              <w:spacing w:after="200"/>
              <w:rPr>
                <w:rFonts w:ascii="Arial" w:eastAsia="Arial Narrow" w:hAnsi="Arial" w:cs="Arial"/>
                <w:sz w:val="20"/>
                <w:szCs w:val="20"/>
              </w:rPr>
            </w:pPr>
            <w:r w:rsidRPr="000C75B3">
              <w:rPr>
                <w:rFonts w:ascii="Arial" w:eastAsia="Arial Narrow" w:hAnsi="Arial" w:cs="Arial"/>
                <w:sz w:val="20"/>
                <w:szCs w:val="20"/>
              </w:rPr>
              <w:t>Add your general standard(s) here</w:t>
            </w:r>
          </w:p>
        </w:tc>
        <w:tc>
          <w:tcPr>
            <w:tcW w:w="3600" w:type="dxa"/>
          </w:tcPr>
          <w:p w14:paraId="09342C60" w14:textId="3902B565" w:rsidR="003718D9" w:rsidRPr="000C75B3" w:rsidRDefault="000C75B3">
            <w:pPr>
              <w:numPr>
                <w:ilvl w:val="0"/>
                <w:numId w:val="10"/>
              </w:numPr>
              <w:spacing w:after="200"/>
              <w:rPr>
                <w:rFonts w:ascii="Arial" w:eastAsia="Arial Narrow" w:hAnsi="Arial" w:cs="Arial"/>
                <w:sz w:val="20"/>
                <w:szCs w:val="20"/>
              </w:rPr>
            </w:pPr>
            <w:r w:rsidRPr="000C75B3">
              <w:rPr>
                <w:rFonts w:ascii="Arial" w:eastAsia="Arial Narrow" w:hAnsi="Arial" w:cs="Arial"/>
                <w:sz w:val="20"/>
                <w:szCs w:val="20"/>
              </w:rPr>
              <w:t>Add the extended standards here</w:t>
            </w:r>
          </w:p>
        </w:tc>
        <w:tc>
          <w:tcPr>
            <w:tcW w:w="3582" w:type="dxa"/>
          </w:tcPr>
          <w:p w14:paraId="3197120D" w14:textId="3C03813E" w:rsidR="003718D9" w:rsidRPr="000C75B3" w:rsidRDefault="000C75B3">
            <w:pPr>
              <w:numPr>
                <w:ilvl w:val="0"/>
                <w:numId w:val="10"/>
              </w:numPr>
              <w:spacing w:after="200"/>
              <w:rPr>
                <w:rFonts w:ascii="Arial" w:eastAsia="Arial Narrow" w:hAnsi="Arial" w:cs="Arial"/>
                <w:sz w:val="20"/>
                <w:szCs w:val="20"/>
              </w:rPr>
            </w:pPr>
            <w:r w:rsidRPr="000C75B3">
              <w:rPr>
                <w:rFonts w:ascii="Arial" w:eastAsia="Arial Narrow" w:hAnsi="Arial" w:cs="Arial"/>
                <w:sz w:val="20"/>
                <w:szCs w:val="20"/>
              </w:rPr>
              <w:t>Add the base skills here</w:t>
            </w:r>
          </w:p>
        </w:tc>
        <w:tc>
          <w:tcPr>
            <w:tcW w:w="3582" w:type="dxa"/>
          </w:tcPr>
          <w:p w14:paraId="0B9C58E3" w14:textId="22353D0A" w:rsidR="003718D9" w:rsidRPr="000C75B3" w:rsidRDefault="000C75B3">
            <w:pPr>
              <w:numPr>
                <w:ilvl w:val="0"/>
                <w:numId w:val="10"/>
              </w:numPr>
              <w:spacing w:after="200"/>
              <w:rPr>
                <w:rFonts w:ascii="Arial" w:hAnsi="Arial" w:cs="Arial"/>
                <w:sz w:val="20"/>
                <w:szCs w:val="20"/>
              </w:rPr>
            </w:pPr>
            <w:r w:rsidRPr="000C75B3">
              <w:rPr>
                <w:rFonts w:ascii="Arial" w:hAnsi="Arial" w:cs="Arial"/>
                <w:sz w:val="20"/>
                <w:szCs w:val="20"/>
              </w:rPr>
              <w:t>Add engagement skills here</w:t>
            </w:r>
          </w:p>
        </w:tc>
      </w:tr>
      <w:tr w:rsidR="003718D9" w14:paraId="74BFC118" w14:textId="77777777" w:rsidTr="004B133B">
        <w:trPr>
          <w:trHeight w:val="340"/>
        </w:trPr>
        <w:tc>
          <w:tcPr>
            <w:tcW w:w="3570" w:type="dxa"/>
          </w:tcPr>
          <w:p w14:paraId="1F73A68D" w14:textId="79E7DD5E" w:rsidR="003718D9" w:rsidRPr="000C75B3" w:rsidRDefault="00BE7478">
            <w:pPr>
              <w:numPr>
                <w:ilvl w:val="0"/>
                <w:numId w:val="10"/>
              </w:numPr>
              <w:spacing w:after="200"/>
              <w:rPr>
                <w:rFonts w:ascii="Arial" w:eastAsia="Arial Narrow" w:hAnsi="Arial" w:cs="Arial"/>
                <w:sz w:val="20"/>
                <w:szCs w:val="20"/>
              </w:rPr>
            </w:pPr>
            <w:r w:rsidRPr="00DC23F3">
              <w:rPr>
                <w:rFonts w:ascii="Arial" w:eastAsia="Montserrat" w:hAnsi="Arial" w:cs="Arial"/>
                <w:bCs/>
                <w:sz w:val="20"/>
                <w:szCs w:val="20"/>
              </w:rPr>
              <w:t>HS.K.1, HS.1.2, GVT.1.8 (common goals), 1.</w:t>
            </w:r>
            <w:r w:rsidRPr="00DC23F3">
              <w:rPr>
                <w:rFonts w:ascii="Arial" w:hAnsi="Arial" w:cs="Arial"/>
                <w:bCs/>
                <w:sz w:val="20"/>
                <w:szCs w:val="20"/>
              </w:rPr>
              <w:t>MD.3, 2.MD.7, SL.K.1, SL.1.1, SL.K.4, SL.K.5, L.K.5, L.1.5, SL.1.3, SL.2.3</w:t>
            </w:r>
          </w:p>
        </w:tc>
        <w:tc>
          <w:tcPr>
            <w:tcW w:w="3600" w:type="dxa"/>
          </w:tcPr>
          <w:p w14:paraId="32C922B3" w14:textId="77777777" w:rsidR="003718D9" w:rsidRPr="000C75B3" w:rsidRDefault="003718D9">
            <w:pPr>
              <w:numPr>
                <w:ilvl w:val="0"/>
                <w:numId w:val="10"/>
              </w:numPr>
              <w:spacing w:after="200"/>
              <w:rPr>
                <w:rFonts w:ascii="Arial" w:eastAsia="Arial Narrow" w:hAnsi="Arial" w:cs="Arial"/>
                <w:sz w:val="20"/>
                <w:szCs w:val="20"/>
              </w:rPr>
            </w:pPr>
          </w:p>
        </w:tc>
        <w:tc>
          <w:tcPr>
            <w:tcW w:w="3582" w:type="dxa"/>
          </w:tcPr>
          <w:p w14:paraId="6944FEB2" w14:textId="77777777" w:rsidR="003718D9" w:rsidRPr="000C75B3" w:rsidRDefault="003718D9">
            <w:pPr>
              <w:numPr>
                <w:ilvl w:val="0"/>
                <w:numId w:val="10"/>
              </w:numPr>
              <w:spacing w:after="200"/>
              <w:rPr>
                <w:rFonts w:ascii="Arial" w:eastAsia="Arial Narrow" w:hAnsi="Arial" w:cs="Arial"/>
                <w:sz w:val="20"/>
                <w:szCs w:val="20"/>
              </w:rPr>
            </w:pPr>
          </w:p>
        </w:tc>
        <w:tc>
          <w:tcPr>
            <w:tcW w:w="3582" w:type="dxa"/>
          </w:tcPr>
          <w:p w14:paraId="16EBF26B" w14:textId="77777777" w:rsidR="003718D9" w:rsidRPr="000C75B3" w:rsidRDefault="003718D9">
            <w:pPr>
              <w:numPr>
                <w:ilvl w:val="0"/>
                <w:numId w:val="10"/>
              </w:numPr>
              <w:spacing w:after="200"/>
              <w:rPr>
                <w:rFonts w:ascii="Arial" w:hAnsi="Arial" w:cs="Arial"/>
                <w:sz w:val="20"/>
                <w:szCs w:val="20"/>
              </w:rPr>
            </w:pPr>
          </w:p>
        </w:tc>
      </w:tr>
      <w:tr w:rsidR="003718D9" w14:paraId="429E5918" w14:textId="77777777" w:rsidTr="004B133B">
        <w:tc>
          <w:tcPr>
            <w:tcW w:w="3570" w:type="dxa"/>
          </w:tcPr>
          <w:p w14:paraId="7B5FA7D5" w14:textId="77777777" w:rsidR="003718D9" w:rsidRPr="000C75B3" w:rsidRDefault="003718D9">
            <w:pPr>
              <w:numPr>
                <w:ilvl w:val="0"/>
                <w:numId w:val="10"/>
              </w:numPr>
              <w:spacing w:after="200"/>
              <w:rPr>
                <w:rFonts w:ascii="Arial" w:eastAsia="Arial Narrow" w:hAnsi="Arial" w:cs="Arial"/>
                <w:sz w:val="20"/>
                <w:szCs w:val="20"/>
              </w:rPr>
            </w:pPr>
          </w:p>
        </w:tc>
        <w:tc>
          <w:tcPr>
            <w:tcW w:w="3600" w:type="dxa"/>
          </w:tcPr>
          <w:p w14:paraId="1FB688CC" w14:textId="77777777" w:rsidR="003718D9" w:rsidRPr="000C75B3" w:rsidRDefault="003718D9">
            <w:pPr>
              <w:widowControl w:val="0"/>
              <w:numPr>
                <w:ilvl w:val="0"/>
                <w:numId w:val="10"/>
              </w:numPr>
              <w:spacing w:line="276" w:lineRule="auto"/>
              <w:rPr>
                <w:rFonts w:ascii="Arial" w:eastAsia="Arial Narrow" w:hAnsi="Arial" w:cs="Arial"/>
                <w:sz w:val="20"/>
                <w:szCs w:val="20"/>
              </w:rPr>
            </w:pPr>
          </w:p>
        </w:tc>
        <w:tc>
          <w:tcPr>
            <w:tcW w:w="3582" w:type="dxa"/>
          </w:tcPr>
          <w:p w14:paraId="38AABBAC" w14:textId="77777777" w:rsidR="003718D9" w:rsidRPr="000C75B3" w:rsidRDefault="003718D9">
            <w:pPr>
              <w:numPr>
                <w:ilvl w:val="0"/>
                <w:numId w:val="10"/>
              </w:numPr>
              <w:spacing w:after="200"/>
              <w:rPr>
                <w:rFonts w:ascii="Arial" w:hAnsi="Arial" w:cs="Arial"/>
                <w:sz w:val="20"/>
                <w:szCs w:val="20"/>
              </w:rPr>
            </w:pPr>
          </w:p>
        </w:tc>
        <w:tc>
          <w:tcPr>
            <w:tcW w:w="3582" w:type="dxa"/>
          </w:tcPr>
          <w:p w14:paraId="08EE8CDB" w14:textId="77777777" w:rsidR="003718D9" w:rsidRPr="000C75B3" w:rsidRDefault="003718D9">
            <w:pPr>
              <w:numPr>
                <w:ilvl w:val="0"/>
                <w:numId w:val="10"/>
              </w:numPr>
              <w:spacing w:after="200"/>
              <w:rPr>
                <w:rFonts w:ascii="Arial" w:eastAsia="Arial Narrow" w:hAnsi="Arial" w:cs="Arial"/>
                <w:sz w:val="20"/>
                <w:szCs w:val="20"/>
              </w:rPr>
            </w:pPr>
          </w:p>
        </w:tc>
      </w:tr>
      <w:tr w:rsidR="003718D9" w14:paraId="1C0A71FF" w14:textId="77777777" w:rsidTr="004B133B">
        <w:tc>
          <w:tcPr>
            <w:tcW w:w="3570" w:type="dxa"/>
          </w:tcPr>
          <w:p w14:paraId="4FCCB5A6" w14:textId="77777777" w:rsidR="003718D9" w:rsidRPr="000C75B3" w:rsidRDefault="003718D9">
            <w:pPr>
              <w:numPr>
                <w:ilvl w:val="0"/>
                <w:numId w:val="10"/>
              </w:numPr>
              <w:spacing w:after="200"/>
              <w:rPr>
                <w:rFonts w:ascii="Arial" w:eastAsia="Arial Narrow" w:hAnsi="Arial" w:cs="Arial"/>
                <w:sz w:val="20"/>
                <w:szCs w:val="20"/>
              </w:rPr>
            </w:pPr>
          </w:p>
        </w:tc>
        <w:tc>
          <w:tcPr>
            <w:tcW w:w="3600" w:type="dxa"/>
          </w:tcPr>
          <w:p w14:paraId="7B618987" w14:textId="77777777" w:rsidR="003718D9" w:rsidRPr="000C75B3" w:rsidRDefault="003718D9">
            <w:pPr>
              <w:widowControl w:val="0"/>
              <w:numPr>
                <w:ilvl w:val="0"/>
                <w:numId w:val="10"/>
              </w:numPr>
              <w:spacing w:line="276" w:lineRule="auto"/>
              <w:rPr>
                <w:rFonts w:ascii="Arial" w:eastAsia="Arial Narrow" w:hAnsi="Arial" w:cs="Arial"/>
                <w:sz w:val="20"/>
                <w:szCs w:val="20"/>
              </w:rPr>
            </w:pPr>
          </w:p>
        </w:tc>
        <w:tc>
          <w:tcPr>
            <w:tcW w:w="3582" w:type="dxa"/>
          </w:tcPr>
          <w:p w14:paraId="67E5F348" w14:textId="77777777" w:rsidR="003718D9" w:rsidRPr="000C75B3" w:rsidRDefault="003718D9">
            <w:pPr>
              <w:numPr>
                <w:ilvl w:val="0"/>
                <w:numId w:val="10"/>
              </w:numPr>
              <w:spacing w:after="200"/>
              <w:rPr>
                <w:rFonts w:ascii="Arial" w:hAnsi="Arial" w:cs="Arial"/>
                <w:sz w:val="20"/>
                <w:szCs w:val="20"/>
              </w:rPr>
            </w:pPr>
          </w:p>
        </w:tc>
        <w:tc>
          <w:tcPr>
            <w:tcW w:w="3582" w:type="dxa"/>
          </w:tcPr>
          <w:p w14:paraId="7BB2F914" w14:textId="77777777" w:rsidR="003718D9" w:rsidRPr="000C75B3" w:rsidRDefault="003718D9">
            <w:pPr>
              <w:numPr>
                <w:ilvl w:val="0"/>
                <w:numId w:val="10"/>
              </w:numPr>
              <w:spacing w:after="200"/>
              <w:rPr>
                <w:rFonts w:ascii="Arial" w:eastAsia="Arial Narrow" w:hAnsi="Arial" w:cs="Arial"/>
                <w:sz w:val="20"/>
                <w:szCs w:val="20"/>
              </w:rPr>
            </w:pPr>
          </w:p>
        </w:tc>
      </w:tr>
      <w:tr w:rsidR="003718D9" w14:paraId="5A34F6EC" w14:textId="77777777" w:rsidTr="004B133B">
        <w:tc>
          <w:tcPr>
            <w:tcW w:w="3570" w:type="dxa"/>
          </w:tcPr>
          <w:p w14:paraId="57C415AF" w14:textId="77777777" w:rsidR="003718D9" w:rsidRPr="000C75B3" w:rsidRDefault="003718D9">
            <w:pPr>
              <w:numPr>
                <w:ilvl w:val="0"/>
                <w:numId w:val="27"/>
              </w:numPr>
              <w:spacing w:after="200"/>
              <w:rPr>
                <w:rFonts w:ascii="Arial" w:eastAsia="Arial Narrow" w:hAnsi="Arial" w:cs="Arial"/>
                <w:sz w:val="20"/>
                <w:szCs w:val="20"/>
              </w:rPr>
            </w:pPr>
          </w:p>
        </w:tc>
        <w:tc>
          <w:tcPr>
            <w:tcW w:w="3600" w:type="dxa"/>
          </w:tcPr>
          <w:p w14:paraId="1880B072" w14:textId="77777777" w:rsidR="003718D9" w:rsidRPr="000C75B3" w:rsidRDefault="003718D9">
            <w:pPr>
              <w:widowControl w:val="0"/>
              <w:numPr>
                <w:ilvl w:val="0"/>
                <w:numId w:val="27"/>
              </w:numPr>
              <w:spacing w:line="276" w:lineRule="auto"/>
              <w:rPr>
                <w:rFonts w:ascii="Arial" w:eastAsia="Arial Narrow" w:hAnsi="Arial" w:cs="Arial"/>
                <w:sz w:val="20"/>
                <w:szCs w:val="20"/>
              </w:rPr>
            </w:pPr>
          </w:p>
        </w:tc>
        <w:tc>
          <w:tcPr>
            <w:tcW w:w="3582" w:type="dxa"/>
          </w:tcPr>
          <w:p w14:paraId="1BFDBF09" w14:textId="77777777" w:rsidR="003718D9" w:rsidRPr="000C75B3" w:rsidRDefault="003718D9">
            <w:pPr>
              <w:numPr>
                <w:ilvl w:val="0"/>
                <w:numId w:val="27"/>
              </w:numPr>
              <w:spacing w:after="200"/>
              <w:rPr>
                <w:rFonts w:ascii="Arial" w:hAnsi="Arial" w:cs="Arial"/>
                <w:sz w:val="20"/>
                <w:szCs w:val="20"/>
              </w:rPr>
            </w:pPr>
          </w:p>
        </w:tc>
        <w:tc>
          <w:tcPr>
            <w:tcW w:w="3582" w:type="dxa"/>
          </w:tcPr>
          <w:p w14:paraId="709689E5" w14:textId="77777777" w:rsidR="003718D9" w:rsidRPr="000C75B3" w:rsidRDefault="003718D9">
            <w:pPr>
              <w:numPr>
                <w:ilvl w:val="0"/>
                <w:numId w:val="27"/>
              </w:numPr>
              <w:spacing w:after="200"/>
              <w:rPr>
                <w:rFonts w:ascii="Arial" w:eastAsia="Arial Narrow" w:hAnsi="Arial" w:cs="Arial"/>
                <w:sz w:val="20"/>
                <w:szCs w:val="20"/>
              </w:rPr>
            </w:pPr>
          </w:p>
        </w:tc>
      </w:tr>
      <w:tr w:rsidR="003718D9" w14:paraId="7974EF2B" w14:textId="77777777" w:rsidTr="004B133B">
        <w:tc>
          <w:tcPr>
            <w:tcW w:w="3570" w:type="dxa"/>
          </w:tcPr>
          <w:p w14:paraId="3CF1A8C1" w14:textId="77777777" w:rsidR="003718D9" w:rsidRPr="000C75B3" w:rsidRDefault="003718D9">
            <w:pPr>
              <w:numPr>
                <w:ilvl w:val="0"/>
                <w:numId w:val="27"/>
              </w:numPr>
              <w:spacing w:after="200"/>
              <w:rPr>
                <w:rFonts w:ascii="Arial" w:eastAsia="Arial Narrow" w:hAnsi="Arial" w:cs="Arial"/>
                <w:sz w:val="20"/>
                <w:szCs w:val="20"/>
              </w:rPr>
            </w:pPr>
          </w:p>
        </w:tc>
        <w:tc>
          <w:tcPr>
            <w:tcW w:w="3600" w:type="dxa"/>
          </w:tcPr>
          <w:p w14:paraId="1DE3D8F8" w14:textId="77777777" w:rsidR="003718D9" w:rsidRPr="000C75B3" w:rsidRDefault="003718D9">
            <w:pPr>
              <w:widowControl w:val="0"/>
              <w:numPr>
                <w:ilvl w:val="0"/>
                <w:numId w:val="27"/>
              </w:numPr>
              <w:spacing w:line="276" w:lineRule="auto"/>
              <w:rPr>
                <w:rFonts w:ascii="Arial" w:eastAsia="Arial Narrow" w:hAnsi="Arial" w:cs="Arial"/>
                <w:sz w:val="20"/>
                <w:szCs w:val="20"/>
              </w:rPr>
            </w:pPr>
          </w:p>
        </w:tc>
        <w:tc>
          <w:tcPr>
            <w:tcW w:w="3582" w:type="dxa"/>
          </w:tcPr>
          <w:p w14:paraId="4907684D" w14:textId="77777777" w:rsidR="003718D9" w:rsidRPr="000C75B3" w:rsidRDefault="003718D9">
            <w:pPr>
              <w:numPr>
                <w:ilvl w:val="0"/>
                <w:numId w:val="27"/>
              </w:numPr>
              <w:spacing w:after="200"/>
              <w:rPr>
                <w:rFonts w:ascii="Arial" w:hAnsi="Arial" w:cs="Arial"/>
                <w:sz w:val="20"/>
                <w:szCs w:val="20"/>
              </w:rPr>
            </w:pPr>
          </w:p>
        </w:tc>
        <w:tc>
          <w:tcPr>
            <w:tcW w:w="3582" w:type="dxa"/>
          </w:tcPr>
          <w:p w14:paraId="3C393361" w14:textId="77777777" w:rsidR="003718D9" w:rsidRPr="000C75B3" w:rsidRDefault="003718D9">
            <w:pPr>
              <w:numPr>
                <w:ilvl w:val="0"/>
                <w:numId w:val="27"/>
              </w:numPr>
              <w:spacing w:after="200"/>
              <w:rPr>
                <w:rFonts w:ascii="Arial" w:eastAsia="Arial Narrow" w:hAnsi="Arial" w:cs="Arial"/>
                <w:sz w:val="20"/>
                <w:szCs w:val="20"/>
              </w:rPr>
            </w:pPr>
          </w:p>
        </w:tc>
      </w:tr>
      <w:tr w:rsidR="003718D9" w14:paraId="0A05B90E" w14:textId="77777777" w:rsidTr="004B133B">
        <w:tc>
          <w:tcPr>
            <w:tcW w:w="3570" w:type="dxa"/>
          </w:tcPr>
          <w:p w14:paraId="5196DD70" w14:textId="77777777" w:rsidR="003718D9" w:rsidRPr="000C75B3" w:rsidRDefault="003718D9">
            <w:pPr>
              <w:numPr>
                <w:ilvl w:val="0"/>
                <w:numId w:val="29"/>
              </w:numPr>
              <w:spacing w:after="200"/>
              <w:rPr>
                <w:rFonts w:ascii="Arial" w:eastAsia="Arial Narrow" w:hAnsi="Arial" w:cs="Arial"/>
                <w:sz w:val="20"/>
                <w:szCs w:val="20"/>
              </w:rPr>
            </w:pPr>
          </w:p>
        </w:tc>
        <w:tc>
          <w:tcPr>
            <w:tcW w:w="3600" w:type="dxa"/>
          </w:tcPr>
          <w:p w14:paraId="23BA01A2" w14:textId="77777777" w:rsidR="003718D9" w:rsidRPr="000C75B3" w:rsidRDefault="003718D9">
            <w:pPr>
              <w:numPr>
                <w:ilvl w:val="0"/>
                <w:numId w:val="29"/>
              </w:numPr>
              <w:spacing w:after="200"/>
              <w:rPr>
                <w:rFonts w:ascii="Arial" w:eastAsia="Arial Narrow" w:hAnsi="Arial" w:cs="Arial"/>
                <w:sz w:val="20"/>
                <w:szCs w:val="20"/>
              </w:rPr>
            </w:pPr>
          </w:p>
        </w:tc>
        <w:tc>
          <w:tcPr>
            <w:tcW w:w="3582" w:type="dxa"/>
          </w:tcPr>
          <w:p w14:paraId="31DD6591" w14:textId="77777777" w:rsidR="003718D9" w:rsidRPr="000C75B3" w:rsidRDefault="003718D9">
            <w:pPr>
              <w:numPr>
                <w:ilvl w:val="0"/>
                <w:numId w:val="29"/>
              </w:numPr>
              <w:spacing w:after="200"/>
              <w:rPr>
                <w:rFonts w:ascii="Arial" w:hAnsi="Arial" w:cs="Arial"/>
                <w:sz w:val="20"/>
                <w:szCs w:val="20"/>
              </w:rPr>
            </w:pPr>
          </w:p>
        </w:tc>
        <w:tc>
          <w:tcPr>
            <w:tcW w:w="3582" w:type="dxa"/>
          </w:tcPr>
          <w:p w14:paraId="158E2A9E" w14:textId="77777777" w:rsidR="003718D9" w:rsidRPr="000C75B3" w:rsidRDefault="003718D9">
            <w:pPr>
              <w:numPr>
                <w:ilvl w:val="0"/>
                <w:numId w:val="29"/>
              </w:numPr>
              <w:spacing w:after="200"/>
              <w:rPr>
                <w:rFonts w:ascii="Arial" w:eastAsia="Arial Narrow" w:hAnsi="Arial" w:cs="Arial"/>
                <w:sz w:val="20"/>
                <w:szCs w:val="20"/>
              </w:rPr>
            </w:pPr>
          </w:p>
        </w:tc>
      </w:tr>
      <w:tr w:rsidR="003718D9" w14:paraId="12AD9AC4" w14:textId="77777777" w:rsidTr="004B133B">
        <w:tc>
          <w:tcPr>
            <w:tcW w:w="3570" w:type="dxa"/>
          </w:tcPr>
          <w:p w14:paraId="189916C5" w14:textId="77777777" w:rsidR="003718D9" w:rsidRPr="000C75B3" w:rsidRDefault="003718D9">
            <w:pPr>
              <w:numPr>
                <w:ilvl w:val="0"/>
                <w:numId w:val="29"/>
              </w:numPr>
              <w:spacing w:after="200"/>
              <w:rPr>
                <w:rFonts w:ascii="Arial" w:eastAsia="Arial Narrow" w:hAnsi="Arial" w:cs="Arial"/>
                <w:sz w:val="20"/>
                <w:szCs w:val="20"/>
              </w:rPr>
            </w:pPr>
          </w:p>
        </w:tc>
        <w:tc>
          <w:tcPr>
            <w:tcW w:w="3600" w:type="dxa"/>
          </w:tcPr>
          <w:p w14:paraId="440B3E63" w14:textId="77777777" w:rsidR="003718D9" w:rsidRPr="000C75B3" w:rsidRDefault="003718D9">
            <w:pPr>
              <w:numPr>
                <w:ilvl w:val="0"/>
                <w:numId w:val="29"/>
              </w:numPr>
              <w:spacing w:after="200"/>
              <w:rPr>
                <w:rFonts w:ascii="Arial" w:eastAsia="Arial Narrow" w:hAnsi="Arial" w:cs="Arial"/>
                <w:sz w:val="20"/>
                <w:szCs w:val="20"/>
              </w:rPr>
            </w:pPr>
          </w:p>
        </w:tc>
        <w:tc>
          <w:tcPr>
            <w:tcW w:w="3582" w:type="dxa"/>
          </w:tcPr>
          <w:p w14:paraId="7E6525FE" w14:textId="77777777" w:rsidR="003718D9" w:rsidRPr="000C75B3" w:rsidRDefault="003718D9">
            <w:pPr>
              <w:numPr>
                <w:ilvl w:val="0"/>
                <w:numId w:val="29"/>
              </w:numPr>
              <w:spacing w:after="200"/>
              <w:rPr>
                <w:rFonts w:ascii="Arial" w:hAnsi="Arial" w:cs="Arial"/>
                <w:sz w:val="20"/>
                <w:szCs w:val="20"/>
              </w:rPr>
            </w:pPr>
          </w:p>
        </w:tc>
        <w:tc>
          <w:tcPr>
            <w:tcW w:w="3582" w:type="dxa"/>
          </w:tcPr>
          <w:p w14:paraId="096F6CCD" w14:textId="77777777" w:rsidR="003718D9" w:rsidRPr="000C75B3" w:rsidRDefault="003718D9">
            <w:pPr>
              <w:numPr>
                <w:ilvl w:val="0"/>
                <w:numId w:val="29"/>
              </w:numPr>
              <w:spacing w:after="200"/>
              <w:rPr>
                <w:rFonts w:ascii="Arial" w:eastAsia="Arial Narrow" w:hAnsi="Arial" w:cs="Arial"/>
                <w:sz w:val="20"/>
                <w:szCs w:val="20"/>
              </w:rPr>
            </w:pPr>
          </w:p>
        </w:tc>
      </w:tr>
      <w:tr w:rsidR="003718D9" w14:paraId="254ABFB3" w14:textId="77777777" w:rsidTr="004B133B">
        <w:tc>
          <w:tcPr>
            <w:tcW w:w="3570" w:type="dxa"/>
          </w:tcPr>
          <w:p w14:paraId="5E3BA3BC" w14:textId="77777777" w:rsidR="003718D9" w:rsidRPr="000C75B3" w:rsidRDefault="003718D9">
            <w:pPr>
              <w:numPr>
                <w:ilvl w:val="0"/>
                <w:numId w:val="19"/>
              </w:numPr>
              <w:spacing w:after="200"/>
              <w:rPr>
                <w:rFonts w:ascii="Arial" w:eastAsia="Arial Narrow" w:hAnsi="Arial" w:cs="Arial"/>
                <w:sz w:val="20"/>
                <w:szCs w:val="20"/>
              </w:rPr>
            </w:pPr>
          </w:p>
        </w:tc>
        <w:tc>
          <w:tcPr>
            <w:tcW w:w="3600" w:type="dxa"/>
          </w:tcPr>
          <w:p w14:paraId="310558A3" w14:textId="77777777" w:rsidR="003718D9" w:rsidRPr="000C75B3" w:rsidRDefault="003718D9">
            <w:pPr>
              <w:numPr>
                <w:ilvl w:val="0"/>
                <w:numId w:val="19"/>
              </w:numPr>
              <w:spacing w:after="200"/>
              <w:rPr>
                <w:rFonts w:ascii="Arial" w:eastAsia="Arial Narrow" w:hAnsi="Arial" w:cs="Arial"/>
                <w:sz w:val="20"/>
                <w:szCs w:val="20"/>
              </w:rPr>
            </w:pPr>
          </w:p>
        </w:tc>
        <w:tc>
          <w:tcPr>
            <w:tcW w:w="3582" w:type="dxa"/>
          </w:tcPr>
          <w:p w14:paraId="352629ED" w14:textId="77777777" w:rsidR="003718D9" w:rsidRPr="000C75B3" w:rsidRDefault="003718D9">
            <w:pPr>
              <w:numPr>
                <w:ilvl w:val="0"/>
                <w:numId w:val="19"/>
              </w:numPr>
              <w:spacing w:after="200"/>
              <w:rPr>
                <w:rFonts w:ascii="Arial" w:eastAsia="Times" w:hAnsi="Arial" w:cs="Arial"/>
                <w:sz w:val="20"/>
                <w:szCs w:val="20"/>
              </w:rPr>
            </w:pPr>
          </w:p>
        </w:tc>
        <w:tc>
          <w:tcPr>
            <w:tcW w:w="3582" w:type="dxa"/>
          </w:tcPr>
          <w:p w14:paraId="1423323B" w14:textId="77777777" w:rsidR="003718D9" w:rsidRPr="000C75B3" w:rsidRDefault="003718D9">
            <w:pPr>
              <w:numPr>
                <w:ilvl w:val="0"/>
                <w:numId w:val="19"/>
              </w:numPr>
              <w:spacing w:after="200"/>
              <w:rPr>
                <w:rFonts w:ascii="Arial" w:eastAsia="Arial Narrow" w:hAnsi="Arial" w:cs="Arial"/>
                <w:sz w:val="20"/>
                <w:szCs w:val="20"/>
              </w:rPr>
            </w:pPr>
          </w:p>
        </w:tc>
      </w:tr>
      <w:tr w:rsidR="003718D9" w14:paraId="19442F3E" w14:textId="77777777" w:rsidTr="004B133B">
        <w:tc>
          <w:tcPr>
            <w:tcW w:w="3570" w:type="dxa"/>
          </w:tcPr>
          <w:p w14:paraId="3FA90DB2" w14:textId="77777777" w:rsidR="003718D9" w:rsidRPr="000C75B3" w:rsidRDefault="003718D9">
            <w:pPr>
              <w:numPr>
                <w:ilvl w:val="0"/>
                <w:numId w:val="13"/>
              </w:numPr>
              <w:spacing w:after="200"/>
              <w:rPr>
                <w:rFonts w:ascii="Arial" w:eastAsia="Times" w:hAnsi="Arial" w:cs="Arial"/>
                <w:sz w:val="20"/>
                <w:szCs w:val="20"/>
              </w:rPr>
            </w:pPr>
          </w:p>
        </w:tc>
        <w:tc>
          <w:tcPr>
            <w:tcW w:w="3600" w:type="dxa"/>
          </w:tcPr>
          <w:p w14:paraId="537F2D12" w14:textId="77777777" w:rsidR="003718D9" w:rsidRPr="000C75B3" w:rsidRDefault="003718D9">
            <w:pPr>
              <w:numPr>
                <w:ilvl w:val="0"/>
                <w:numId w:val="13"/>
              </w:numPr>
              <w:spacing w:after="200"/>
              <w:rPr>
                <w:rFonts w:ascii="Arial" w:eastAsia="Times" w:hAnsi="Arial" w:cs="Arial"/>
                <w:sz w:val="20"/>
                <w:szCs w:val="20"/>
              </w:rPr>
            </w:pPr>
          </w:p>
        </w:tc>
        <w:tc>
          <w:tcPr>
            <w:tcW w:w="3582" w:type="dxa"/>
          </w:tcPr>
          <w:p w14:paraId="50F0E959" w14:textId="77777777" w:rsidR="003718D9" w:rsidRPr="000C75B3" w:rsidRDefault="003718D9">
            <w:pPr>
              <w:numPr>
                <w:ilvl w:val="0"/>
                <w:numId w:val="13"/>
              </w:numPr>
              <w:spacing w:after="200"/>
              <w:rPr>
                <w:rFonts w:ascii="Arial" w:eastAsia="Times" w:hAnsi="Arial" w:cs="Arial"/>
                <w:sz w:val="20"/>
                <w:szCs w:val="20"/>
              </w:rPr>
            </w:pPr>
          </w:p>
        </w:tc>
        <w:tc>
          <w:tcPr>
            <w:tcW w:w="3582" w:type="dxa"/>
          </w:tcPr>
          <w:p w14:paraId="4534E50E" w14:textId="77777777" w:rsidR="003718D9" w:rsidRPr="000C75B3" w:rsidRDefault="003718D9">
            <w:pPr>
              <w:numPr>
                <w:ilvl w:val="0"/>
                <w:numId w:val="13"/>
              </w:numPr>
              <w:spacing w:after="200"/>
              <w:rPr>
                <w:rFonts w:ascii="Arial" w:eastAsia="Times" w:hAnsi="Arial" w:cs="Arial"/>
                <w:sz w:val="20"/>
                <w:szCs w:val="20"/>
              </w:rPr>
            </w:pPr>
          </w:p>
        </w:tc>
      </w:tr>
      <w:tr w:rsidR="003718D9" w14:paraId="183D9A29" w14:textId="77777777" w:rsidTr="004B133B">
        <w:tc>
          <w:tcPr>
            <w:tcW w:w="3570" w:type="dxa"/>
          </w:tcPr>
          <w:p w14:paraId="67D5193D" w14:textId="77777777" w:rsidR="003718D9" w:rsidRPr="000C75B3" w:rsidRDefault="003718D9">
            <w:pPr>
              <w:numPr>
                <w:ilvl w:val="0"/>
                <w:numId w:val="19"/>
              </w:numPr>
              <w:spacing w:after="200"/>
              <w:rPr>
                <w:rFonts w:ascii="Arial" w:eastAsia="Arial Narrow" w:hAnsi="Arial" w:cs="Arial"/>
                <w:sz w:val="20"/>
                <w:szCs w:val="20"/>
              </w:rPr>
            </w:pPr>
          </w:p>
        </w:tc>
        <w:tc>
          <w:tcPr>
            <w:tcW w:w="3600" w:type="dxa"/>
          </w:tcPr>
          <w:p w14:paraId="75363071" w14:textId="77777777" w:rsidR="003718D9" w:rsidRPr="000C75B3" w:rsidRDefault="003718D9">
            <w:pPr>
              <w:numPr>
                <w:ilvl w:val="0"/>
                <w:numId w:val="19"/>
              </w:numPr>
              <w:spacing w:after="200"/>
              <w:rPr>
                <w:rFonts w:ascii="Arial" w:eastAsia="Arial Narrow" w:hAnsi="Arial" w:cs="Arial"/>
                <w:sz w:val="20"/>
                <w:szCs w:val="20"/>
              </w:rPr>
            </w:pPr>
          </w:p>
        </w:tc>
        <w:tc>
          <w:tcPr>
            <w:tcW w:w="3582" w:type="dxa"/>
          </w:tcPr>
          <w:p w14:paraId="3AED65D9" w14:textId="77777777" w:rsidR="003718D9" w:rsidRPr="000C75B3" w:rsidRDefault="003718D9">
            <w:pPr>
              <w:numPr>
                <w:ilvl w:val="0"/>
                <w:numId w:val="19"/>
              </w:numPr>
              <w:rPr>
                <w:rFonts w:ascii="Arial" w:eastAsia="Arial Narrow" w:hAnsi="Arial" w:cs="Arial"/>
                <w:sz w:val="20"/>
                <w:szCs w:val="20"/>
              </w:rPr>
            </w:pPr>
          </w:p>
        </w:tc>
        <w:tc>
          <w:tcPr>
            <w:tcW w:w="3582" w:type="dxa"/>
          </w:tcPr>
          <w:p w14:paraId="406906FB" w14:textId="77777777" w:rsidR="003718D9" w:rsidRPr="000C75B3" w:rsidRDefault="003718D9">
            <w:pPr>
              <w:numPr>
                <w:ilvl w:val="0"/>
                <w:numId w:val="19"/>
              </w:numPr>
              <w:rPr>
                <w:rFonts w:ascii="Arial" w:eastAsia="Arial Narrow" w:hAnsi="Arial" w:cs="Arial"/>
                <w:sz w:val="20"/>
                <w:szCs w:val="20"/>
              </w:rPr>
            </w:pPr>
          </w:p>
        </w:tc>
      </w:tr>
      <w:tr w:rsidR="003718D9" w14:paraId="41C63E20" w14:textId="77777777" w:rsidTr="004B133B">
        <w:tc>
          <w:tcPr>
            <w:tcW w:w="3570" w:type="dxa"/>
          </w:tcPr>
          <w:p w14:paraId="0E4FDB9B" w14:textId="77777777" w:rsidR="003718D9" w:rsidRPr="000C75B3" w:rsidRDefault="003718D9">
            <w:pPr>
              <w:numPr>
                <w:ilvl w:val="0"/>
                <w:numId w:val="25"/>
              </w:numPr>
              <w:spacing w:after="200"/>
              <w:rPr>
                <w:rFonts w:ascii="Arial" w:eastAsia="Times" w:hAnsi="Arial" w:cs="Arial"/>
                <w:sz w:val="20"/>
                <w:szCs w:val="20"/>
              </w:rPr>
            </w:pPr>
          </w:p>
        </w:tc>
        <w:tc>
          <w:tcPr>
            <w:tcW w:w="3600" w:type="dxa"/>
          </w:tcPr>
          <w:p w14:paraId="28A89271" w14:textId="77777777" w:rsidR="003718D9" w:rsidRPr="000C75B3" w:rsidRDefault="003718D9">
            <w:pPr>
              <w:numPr>
                <w:ilvl w:val="0"/>
                <w:numId w:val="25"/>
              </w:numPr>
              <w:spacing w:after="200"/>
              <w:rPr>
                <w:rFonts w:ascii="Arial" w:eastAsia="Times" w:hAnsi="Arial" w:cs="Arial"/>
                <w:sz w:val="20"/>
                <w:szCs w:val="20"/>
              </w:rPr>
            </w:pPr>
          </w:p>
        </w:tc>
        <w:tc>
          <w:tcPr>
            <w:tcW w:w="3582" w:type="dxa"/>
          </w:tcPr>
          <w:p w14:paraId="6606B750" w14:textId="77777777" w:rsidR="003718D9" w:rsidRPr="000C75B3" w:rsidRDefault="003718D9">
            <w:pPr>
              <w:numPr>
                <w:ilvl w:val="0"/>
                <w:numId w:val="25"/>
              </w:numPr>
              <w:rPr>
                <w:rFonts w:ascii="Arial" w:eastAsia="Times" w:hAnsi="Arial" w:cs="Arial"/>
                <w:sz w:val="20"/>
                <w:szCs w:val="20"/>
              </w:rPr>
            </w:pPr>
          </w:p>
        </w:tc>
        <w:tc>
          <w:tcPr>
            <w:tcW w:w="3582" w:type="dxa"/>
          </w:tcPr>
          <w:p w14:paraId="2AB37618" w14:textId="77777777" w:rsidR="003718D9" w:rsidRPr="000C75B3" w:rsidRDefault="003718D9">
            <w:pPr>
              <w:numPr>
                <w:ilvl w:val="0"/>
                <w:numId w:val="25"/>
              </w:numPr>
              <w:rPr>
                <w:rFonts w:ascii="Arial" w:eastAsia="Times" w:hAnsi="Arial" w:cs="Arial"/>
                <w:sz w:val="20"/>
                <w:szCs w:val="20"/>
              </w:rPr>
            </w:pPr>
          </w:p>
        </w:tc>
      </w:tr>
      <w:tr w:rsidR="003718D9" w14:paraId="1ACCAC5A" w14:textId="77777777" w:rsidTr="004B133B">
        <w:tc>
          <w:tcPr>
            <w:tcW w:w="3570" w:type="dxa"/>
          </w:tcPr>
          <w:p w14:paraId="288546C8" w14:textId="77777777" w:rsidR="003718D9" w:rsidRPr="000C75B3" w:rsidRDefault="003718D9">
            <w:pPr>
              <w:numPr>
                <w:ilvl w:val="0"/>
                <w:numId w:val="30"/>
              </w:numPr>
              <w:spacing w:after="200"/>
              <w:rPr>
                <w:rFonts w:ascii="Arial" w:eastAsia="Times" w:hAnsi="Arial" w:cs="Arial"/>
                <w:sz w:val="20"/>
                <w:szCs w:val="20"/>
              </w:rPr>
            </w:pPr>
          </w:p>
        </w:tc>
        <w:tc>
          <w:tcPr>
            <w:tcW w:w="3600" w:type="dxa"/>
          </w:tcPr>
          <w:p w14:paraId="1BF93CE7" w14:textId="77777777" w:rsidR="003718D9" w:rsidRPr="000C75B3" w:rsidRDefault="003718D9">
            <w:pPr>
              <w:widowControl w:val="0"/>
              <w:numPr>
                <w:ilvl w:val="0"/>
                <w:numId w:val="30"/>
              </w:numPr>
              <w:spacing w:line="276" w:lineRule="auto"/>
              <w:rPr>
                <w:rFonts w:ascii="Arial" w:eastAsia="Times" w:hAnsi="Arial" w:cs="Arial"/>
                <w:sz w:val="20"/>
                <w:szCs w:val="20"/>
              </w:rPr>
            </w:pPr>
          </w:p>
        </w:tc>
        <w:tc>
          <w:tcPr>
            <w:tcW w:w="3582" w:type="dxa"/>
          </w:tcPr>
          <w:p w14:paraId="43A22004" w14:textId="77777777" w:rsidR="003718D9" w:rsidRPr="000C75B3" w:rsidRDefault="003718D9">
            <w:pPr>
              <w:numPr>
                <w:ilvl w:val="0"/>
                <w:numId w:val="30"/>
              </w:numPr>
              <w:spacing w:after="200"/>
              <w:rPr>
                <w:rFonts w:ascii="Arial" w:eastAsia="Times" w:hAnsi="Arial" w:cs="Arial"/>
                <w:sz w:val="20"/>
                <w:szCs w:val="20"/>
              </w:rPr>
            </w:pPr>
          </w:p>
        </w:tc>
        <w:tc>
          <w:tcPr>
            <w:tcW w:w="3582" w:type="dxa"/>
          </w:tcPr>
          <w:p w14:paraId="3DB318D6" w14:textId="77777777" w:rsidR="003718D9" w:rsidRPr="000C75B3" w:rsidRDefault="003718D9">
            <w:pPr>
              <w:numPr>
                <w:ilvl w:val="0"/>
                <w:numId w:val="30"/>
              </w:numPr>
              <w:spacing w:after="200"/>
              <w:rPr>
                <w:rFonts w:ascii="Arial" w:eastAsia="Times" w:hAnsi="Arial" w:cs="Arial"/>
                <w:sz w:val="20"/>
                <w:szCs w:val="20"/>
              </w:rPr>
            </w:pPr>
          </w:p>
        </w:tc>
      </w:tr>
      <w:tr w:rsidR="003718D9" w14:paraId="62E33E0D" w14:textId="77777777" w:rsidTr="004B133B">
        <w:trPr>
          <w:trHeight w:val="683"/>
        </w:trPr>
        <w:tc>
          <w:tcPr>
            <w:tcW w:w="14334" w:type="dxa"/>
            <w:gridSpan w:val="4"/>
          </w:tcPr>
          <w:p w14:paraId="014D4C71" w14:textId="77777777" w:rsidR="007B2D80" w:rsidRDefault="007B2D80" w:rsidP="007B2D80">
            <w:pPr>
              <w:rPr>
                <w:rFonts w:ascii="Arial Narrow" w:eastAsia="Arial Narrow" w:hAnsi="Arial Narrow" w:cs="Arial Narrow"/>
                <w:b/>
                <w:sz w:val="20"/>
                <w:szCs w:val="20"/>
              </w:rPr>
            </w:pPr>
            <w:r>
              <w:rPr>
                <w:rFonts w:ascii="Arial Narrow" w:eastAsia="Arial Narrow" w:hAnsi="Arial Narrow" w:cs="Arial Narrow"/>
                <w:b/>
                <w:sz w:val="20"/>
                <w:szCs w:val="20"/>
              </w:rPr>
              <w:t>2. HOW WE TEACH</w:t>
            </w:r>
          </w:p>
          <w:p w14:paraId="0D7A2C79" w14:textId="77777777" w:rsidR="007B2D80" w:rsidRDefault="007B2D80" w:rsidP="007B2D80">
            <w:pPr>
              <w:rPr>
                <w:rFonts w:ascii="Arial Narrow" w:eastAsia="Arial Narrow" w:hAnsi="Arial Narrow" w:cs="Arial Narrow"/>
                <w:b/>
                <w:sz w:val="20"/>
                <w:szCs w:val="20"/>
              </w:rPr>
            </w:pPr>
            <w:r>
              <w:rPr>
                <w:rFonts w:ascii="Arial Narrow" w:eastAsia="Arial Narrow" w:hAnsi="Arial Narrow" w:cs="Arial Narrow"/>
                <w:b/>
                <w:sz w:val="20"/>
                <w:szCs w:val="20"/>
              </w:rPr>
              <w:t>Instructional Outline</w:t>
            </w:r>
          </w:p>
          <w:p w14:paraId="0D086B9B" w14:textId="77777777" w:rsidR="00525524" w:rsidRDefault="00525524" w:rsidP="00525524">
            <w:pPr>
              <w:rPr>
                <w:rFonts w:ascii="Arial Narrow" w:eastAsia="Arial Narrow" w:hAnsi="Arial Narrow" w:cs="Arial Narrow"/>
                <w:sz w:val="20"/>
                <w:szCs w:val="20"/>
                <w:shd w:val="clear" w:color="auto" w:fill="D9EAD3"/>
              </w:rPr>
            </w:pPr>
            <w:r>
              <w:rPr>
                <w:rFonts w:ascii="Arial Narrow" w:eastAsia="Arial Narrow" w:hAnsi="Arial Narrow" w:cs="Arial Narrow"/>
                <w:i/>
                <w:sz w:val="20"/>
                <w:szCs w:val="20"/>
                <w:shd w:val="clear" w:color="auto" w:fill="D9EAD3"/>
              </w:rPr>
              <w:t>(this plan may span the entire year during Morning Meeting/Circle – as long as it takes to assess and teach standards outlined above)</w:t>
            </w:r>
            <w:r>
              <w:rPr>
                <w:rFonts w:ascii="Arial Narrow" w:eastAsia="Arial Narrow" w:hAnsi="Arial Narrow" w:cs="Arial Narrow"/>
                <w:sz w:val="20"/>
                <w:szCs w:val="20"/>
                <w:shd w:val="clear" w:color="auto" w:fill="D9EAD3"/>
              </w:rPr>
              <w:t xml:space="preserve"> </w:t>
            </w:r>
          </w:p>
          <w:p w14:paraId="1714DDB9" w14:textId="77777777" w:rsidR="00525524" w:rsidRDefault="00525524" w:rsidP="00525524">
            <w:pPr>
              <w:rPr>
                <w:rFonts w:ascii="Arial Narrow" w:eastAsia="Arial Narrow" w:hAnsi="Arial Narrow" w:cs="Arial Narrow"/>
                <w:sz w:val="20"/>
                <w:szCs w:val="20"/>
              </w:rPr>
            </w:pPr>
            <w:r>
              <w:rPr>
                <w:rFonts w:ascii="Arial Narrow" w:eastAsia="Arial Narrow" w:hAnsi="Arial Narrow" w:cs="Arial Narrow"/>
                <w:sz w:val="20"/>
                <w:szCs w:val="20"/>
              </w:rPr>
              <w:t xml:space="preserve">Instructional Timeline/Outline </w:t>
            </w:r>
            <w:r>
              <w:rPr>
                <w:rFonts w:ascii="Arial Narrow" w:eastAsia="Arial Narrow" w:hAnsi="Arial Narrow" w:cs="Arial Narrow"/>
                <w:i/>
                <w:sz w:val="20"/>
                <w:szCs w:val="20"/>
              </w:rPr>
              <w:t>(includes planning for direct instruction in whole group)</w:t>
            </w:r>
          </w:p>
          <w:p w14:paraId="547073B1" w14:textId="77777777" w:rsidR="00FD7788" w:rsidRDefault="00FD7788" w:rsidP="007B2D80">
            <w:pPr>
              <w:rPr>
                <w:rFonts w:ascii="Arial Narrow" w:eastAsia="Arial Narrow" w:hAnsi="Arial Narrow" w:cs="Arial Narrow"/>
                <w:i/>
                <w:sz w:val="20"/>
                <w:szCs w:val="20"/>
              </w:rPr>
            </w:pPr>
          </w:p>
          <w:p w14:paraId="5E90A784" w14:textId="55846DAD" w:rsidR="007B2D80" w:rsidRDefault="007B2D80" w:rsidP="007B2D80">
            <w:pPr>
              <w:rPr>
                <w:rFonts w:ascii="Arial Narrow" w:eastAsia="Arial Narrow" w:hAnsi="Arial Narrow" w:cs="Arial Narrow"/>
                <w:sz w:val="20"/>
                <w:szCs w:val="20"/>
                <w:shd w:val="clear" w:color="auto" w:fill="B6D7A8"/>
              </w:rPr>
            </w:pPr>
            <w:r>
              <w:rPr>
                <w:rFonts w:ascii="Arial Narrow" w:eastAsia="Arial Narrow" w:hAnsi="Arial Narrow" w:cs="Arial Narrow"/>
                <w:sz w:val="20"/>
                <w:szCs w:val="20"/>
                <w:shd w:val="clear" w:color="auto" w:fill="B6D7A8"/>
              </w:rPr>
              <w:t>Week I:</w:t>
            </w:r>
          </w:p>
          <w:p w14:paraId="6E776A33" w14:textId="60FF9E83" w:rsidR="007B2D80" w:rsidRDefault="007B2D80" w:rsidP="007B2D80">
            <w:pPr>
              <w:rPr>
                <w:rFonts w:ascii="Arial Narrow" w:eastAsia="Arial Narrow" w:hAnsi="Arial Narrow" w:cs="Arial Narrow"/>
                <w:sz w:val="20"/>
                <w:szCs w:val="20"/>
              </w:rPr>
            </w:pPr>
            <w:r>
              <w:rPr>
                <w:rFonts w:ascii="Arial Narrow" w:eastAsia="Arial Narrow" w:hAnsi="Arial Narrow" w:cs="Arial Narrow"/>
                <w:sz w:val="20"/>
                <w:szCs w:val="20"/>
                <w:shd w:val="clear" w:color="auto" w:fill="D9EAD3"/>
              </w:rPr>
              <w:t xml:space="preserve">Day 1 - </w:t>
            </w:r>
            <w:r>
              <w:rPr>
                <w:rFonts w:ascii="Arial Narrow" w:eastAsia="Arial Narrow" w:hAnsi="Arial Narrow" w:cs="Arial Narrow"/>
                <w:sz w:val="20"/>
                <w:szCs w:val="20"/>
              </w:rPr>
              <w:t>Pre-assess time to the hour and half hour</w:t>
            </w:r>
          </w:p>
          <w:p w14:paraId="763216B1" w14:textId="47110AF6" w:rsidR="007B2D80" w:rsidRPr="00E37E35" w:rsidRDefault="00E37E35" w:rsidP="007B2D80">
            <w:pPr>
              <w:rPr>
                <w:rFonts w:ascii="Arial Narrow" w:eastAsia="Arial Narrow" w:hAnsi="Arial Narrow" w:cs="Arial Narrow"/>
                <w:sz w:val="20"/>
                <w:szCs w:val="20"/>
                <w:shd w:val="clear" w:color="auto" w:fill="D9EAD3"/>
              </w:rPr>
            </w:pPr>
            <w:r>
              <w:rPr>
                <w:rFonts w:ascii="Arial Narrow" w:eastAsia="Arial Narrow" w:hAnsi="Arial Narrow" w:cs="Arial Narrow"/>
                <w:sz w:val="20"/>
                <w:szCs w:val="20"/>
              </w:rPr>
              <w:t>Introduce/prime schedule words</w:t>
            </w:r>
            <w:r>
              <w:rPr>
                <w:rFonts w:ascii="Arial Narrow" w:eastAsia="Arial Narrow" w:hAnsi="Arial Narrow" w:cs="Arial Narrow"/>
                <w:i/>
                <w:sz w:val="20"/>
                <w:szCs w:val="20"/>
              </w:rPr>
              <w:t xml:space="preserve"> (present new time vocabulary) (whole class and each student gets card ring or communication board with new words)</w:t>
            </w:r>
          </w:p>
          <w:p w14:paraId="323AFB04" w14:textId="77777777" w:rsidR="00E37E35" w:rsidRDefault="00E37E35" w:rsidP="007B2D80">
            <w:pPr>
              <w:rPr>
                <w:rFonts w:ascii="Arial Narrow" w:eastAsia="Arial Narrow" w:hAnsi="Arial Narrow" w:cs="Arial Narrow"/>
                <w:sz w:val="20"/>
                <w:szCs w:val="20"/>
                <w:shd w:val="clear" w:color="auto" w:fill="D9EAD3"/>
              </w:rPr>
            </w:pPr>
          </w:p>
          <w:p w14:paraId="7A9D815A" w14:textId="2FFDF6B0" w:rsidR="007B2D80" w:rsidRDefault="007B2D80" w:rsidP="007B2D80">
            <w:pPr>
              <w:rPr>
                <w:rFonts w:ascii="Arial Narrow" w:eastAsia="Arial Narrow" w:hAnsi="Arial Narrow" w:cs="Arial Narrow"/>
                <w:sz w:val="20"/>
                <w:szCs w:val="20"/>
                <w:shd w:val="clear" w:color="auto" w:fill="D9EAD3"/>
              </w:rPr>
            </w:pPr>
            <w:r>
              <w:rPr>
                <w:rFonts w:ascii="Arial Narrow" w:eastAsia="Arial Narrow" w:hAnsi="Arial Narrow" w:cs="Arial Narrow"/>
                <w:sz w:val="20"/>
                <w:szCs w:val="20"/>
                <w:shd w:val="clear" w:color="auto" w:fill="D9EAD3"/>
              </w:rPr>
              <w:t xml:space="preserve">Day 2 </w:t>
            </w:r>
            <w:r w:rsidRPr="007B2D80">
              <w:rPr>
                <w:rFonts w:ascii="Arial Narrow" w:eastAsia="Arial Narrow" w:hAnsi="Arial Narrow" w:cs="Arial Narrow"/>
                <w:sz w:val="20"/>
                <w:szCs w:val="20"/>
              </w:rPr>
              <w:t>–School Day</w:t>
            </w:r>
            <w:r>
              <w:rPr>
                <w:rFonts w:ascii="Arial Narrow" w:eastAsia="Arial Narrow" w:hAnsi="Arial Narrow" w:cs="Arial Narrow"/>
                <w:sz w:val="20"/>
                <w:szCs w:val="20"/>
                <w:shd w:val="clear" w:color="auto" w:fill="D9EAD3"/>
              </w:rPr>
              <w:t xml:space="preserve"> </w:t>
            </w:r>
            <w:r>
              <w:rPr>
                <w:rFonts w:ascii="Arial Narrow" w:eastAsia="Arial Narrow" w:hAnsi="Arial Narrow" w:cs="Arial Narrow"/>
                <w:sz w:val="20"/>
                <w:szCs w:val="20"/>
              </w:rPr>
              <w:t>Schedule/Time Introduction</w:t>
            </w:r>
            <w:r w:rsidRPr="009F1E37">
              <w:rPr>
                <w:rFonts w:ascii="Arial Narrow" w:eastAsia="Arial Narrow" w:hAnsi="Arial Narrow" w:cs="Arial Narrow"/>
                <w:sz w:val="20"/>
                <w:szCs w:val="20"/>
              </w:rPr>
              <w:t>:</w:t>
            </w:r>
            <w:r>
              <w:rPr>
                <w:rFonts w:ascii="Arial Narrow" w:eastAsia="Arial Narrow" w:hAnsi="Arial Narrow" w:cs="Arial Narrow"/>
                <w:sz w:val="20"/>
                <w:szCs w:val="20"/>
                <w:shd w:val="clear" w:color="auto" w:fill="D9EAD3"/>
              </w:rPr>
              <w:t xml:space="preserve"> </w:t>
            </w:r>
          </w:p>
          <w:p w14:paraId="61853C80" w14:textId="037802EF" w:rsidR="007B2D80" w:rsidRDefault="007B2D80" w:rsidP="007B2D80">
            <w:pPr>
              <w:pStyle w:val="ListParagraph"/>
              <w:numPr>
                <w:ilvl w:val="0"/>
                <w:numId w:val="39"/>
              </w:numPr>
              <w:rPr>
                <w:rFonts w:ascii="Arial Narrow" w:eastAsia="Arial Narrow" w:hAnsi="Arial Narrow" w:cs="Arial Narrow"/>
                <w:sz w:val="20"/>
                <w:szCs w:val="20"/>
              </w:rPr>
            </w:pPr>
            <w:r w:rsidRPr="009E51C6">
              <w:rPr>
                <w:rFonts w:ascii="Arial Narrow" w:eastAsia="Arial Narrow" w:hAnsi="Arial Narrow" w:cs="Arial Narrow"/>
                <w:sz w:val="20"/>
                <w:szCs w:val="20"/>
              </w:rPr>
              <w:t xml:space="preserve">Display </w:t>
            </w:r>
            <w:r>
              <w:rPr>
                <w:rFonts w:ascii="Arial Narrow" w:eastAsia="Arial Narrow" w:hAnsi="Arial Narrow" w:cs="Arial Narrow"/>
                <w:sz w:val="20"/>
                <w:szCs w:val="20"/>
              </w:rPr>
              <w:t>daily schedule in a visible and accessible (low enough for students to point to and manipulate) location in the room</w:t>
            </w:r>
          </w:p>
          <w:p w14:paraId="7EF88DAB" w14:textId="5CC1960A" w:rsidR="007B2D80" w:rsidRDefault="007B2D80" w:rsidP="007B2D80">
            <w:pPr>
              <w:pStyle w:val="ListParagraph"/>
              <w:numPr>
                <w:ilvl w:val="0"/>
                <w:numId w:val="39"/>
              </w:numPr>
              <w:rPr>
                <w:rFonts w:ascii="Arial Narrow" w:eastAsia="Arial Narrow" w:hAnsi="Arial Narrow" w:cs="Arial Narrow"/>
                <w:sz w:val="20"/>
                <w:szCs w:val="20"/>
              </w:rPr>
            </w:pPr>
            <w:r>
              <w:rPr>
                <w:rFonts w:ascii="Arial Narrow" w:eastAsia="Arial Narrow" w:hAnsi="Arial Narrow" w:cs="Arial Narrow"/>
                <w:sz w:val="20"/>
                <w:szCs w:val="20"/>
              </w:rPr>
              <w:t>Name the day of the week</w:t>
            </w:r>
          </w:p>
          <w:p w14:paraId="398A572A" w14:textId="4FC3D6AA" w:rsidR="007B2D80" w:rsidRDefault="007B2D80" w:rsidP="007B2D80">
            <w:pPr>
              <w:pStyle w:val="ListParagraph"/>
              <w:numPr>
                <w:ilvl w:val="0"/>
                <w:numId w:val="39"/>
              </w:numPr>
              <w:rPr>
                <w:rFonts w:ascii="Arial Narrow" w:eastAsia="Arial Narrow" w:hAnsi="Arial Narrow" w:cs="Arial Narrow"/>
                <w:sz w:val="20"/>
                <w:szCs w:val="20"/>
              </w:rPr>
            </w:pPr>
            <w:r>
              <w:rPr>
                <w:rFonts w:ascii="Arial Narrow" w:eastAsia="Arial Narrow" w:hAnsi="Arial Narrow" w:cs="Arial Narrow"/>
                <w:sz w:val="20"/>
                <w:szCs w:val="20"/>
              </w:rPr>
              <w:t>Use Velcro or magnets on daily schedule events to easily move and manipulate from day to day</w:t>
            </w:r>
          </w:p>
          <w:p w14:paraId="085C69AC" w14:textId="44F9428F" w:rsidR="007B2D80" w:rsidRDefault="007B2D80" w:rsidP="007B2D80">
            <w:pPr>
              <w:pStyle w:val="ListParagraph"/>
              <w:numPr>
                <w:ilvl w:val="0"/>
                <w:numId w:val="39"/>
              </w:numPr>
              <w:rPr>
                <w:rFonts w:ascii="Arial Narrow" w:eastAsia="Arial Narrow" w:hAnsi="Arial Narrow" w:cs="Arial Narrow"/>
                <w:sz w:val="20"/>
                <w:szCs w:val="20"/>
              </w:rPr>
            </w:pPr>
            <w:r>
              <w:rPr>
                <w:rFonts w:ascii="Arial Narrow" w:eastAsia="Arial Narrow" w:hAnsi="Arial Narrow" w:cs="Arial Narrow"/>
                <w:sz w:val="20"/>
                <w:szCs w:val="20"/>
              </w:rPr>
              <w:t>With the help of a student/class select and organize the day’s events into time order</w:t>
            </w:r>
          </w:p>
          <w:p w14:paraId="79698A9C" w14:textId="45FD408A" w:rsidR="007B2D80" w:rsidRDefault="007B2D80" w:rsidP="007B2D80">
            <w:pPr>
              <w:pStyle w:val="ListParagraph"/>
              <w:numPr>
                <w:ilvl w:val="0"/>
                <w:numId w:val="39"/>
              </w:numPr>
              <w:rPr>
                <w:rFonts w:ascii="Arial Narrow" w:eastAsia="Arial Narrow" w:hAnsi="Arial Narrow" w:cs="Arial Narrow"/>
                <w:sz w:val="20"/>
                <w:szCs w:val="20"/>
              </w:rPr>
            </w:pPr>
            <w:r>
              <w:rPr>
                <w:rFonts w:ascii="Arial Narrow" w:eastAsia="Arial Narrow" w:hAnsi="Arial Narrow" w:cs="Arial Narrow"/>
                <w:sz w:val="20"/>
                <w:szCs w:val="20"/>
              </w:rPr>
              <w:t>Match each daily event with the time (clockface</w:t>
            </w:r>
            <w:r w:rsidR="00F371AA">
              <w:rPr>
                <w:rFonts w:ascii="Arial Narrow" w:eastAsia="Arial Narrow" w:hAnsi="Arial Narrow" w:cs="Arial Narrow"/>
                <w:sz w:val="20"/>
                <w:szCs w:val="20"/>
              </w:rPr>
              <w:t xml:space="preserve"> with time set by students</w:t>
            </w:r>
            <w:r>
              <w:rPr>
                <w:rFonts w:ascii="Arial Narrow" w:eastAsia="Arial Narrow" w:hAnsi="Arial Narrow" w:cs="Arial Narrow"/>
                <w:sz w:val="20"/>
                <w:szCs w:val="20"/>
              </w:rPr>
              <w:t xml:space="preserve">) </w:t>
            </w:r>
            <w:r w:rsidR="00F371AA">
              <w:rPr>
                <w:rFonts w:ascii="Arial Narrow" w:eastAsia="Arial Narrow" w:hAnsi="Arial Narrow" w:cs="Arial Narrow"/>
                <w:sz w:val="20"/>
                <w:szCs w:val="20"/>
              </w:rPr>
              <w:t>it will occur</w:t>
            </w:r>
          </w:p>
          <w:p w14:paraId="04E737CD" w14:textId="2D515B90" w:rsidR="00F371AA" w:rsidRPr="00F371AA" w:rsidRDefault="00F371AA" w:rsidP="00F371AA">
            <w:pPr>
              <w:pStyle w:val="ListParagraph"/>
              <w:numPr>
                <w:ilvl w:val="0"/>
                <w:numId w:val="39"/>
              </w:numPr>
              <w:rPr>
                <w:rFonts w:ascii="Arial Narrow" w:eastAsia="Arial Narrow" w:hAnsi="Arial Narrow" w:cs="Arial Narrow"/>
                <w:sz w:val="20"/>
                <w:szCs w:val="20"/>
              </w:rPr>
            </w:pPr>
            <w:r>
              <w:rPr>
                <w:rFonts w:ascii="Arial Narrow" w:eastAsia="Arial Narrow" w:hAnsi="Arial Narrow" w:cs="Arial Narrow"/>
                <w:sz w:val="20"/>
                <w:szCs w:val="20"/>
              </w:rPr>
              <w:t>Reference the schedule and time with each transition throughout the day – students may create and manipulate individual schedules as well – including removing scheduled events once complete</w:t>
            </w:r>
          </w:p>
          <w:p w14:paraId="08406661" w14:textId="688DEA4C" w:rsidR="00F371AA" w:rsidRDefault="00F371AA" w:rsidP="00F371AA">
            <w:pPr>
              <w:pStyle w:val="ListParagraph"/>
              <w:rPr>
                <w:rFonts w:ascii="Arial Narrow" w:eastAsia="Arial Narrow" w:hAnsi="Arial Narrow" w:cs="Arial Narrow"/>
                <w:sz w:val="20"/>
                <w:szCs w:val="20"/>
              </w:rPr>
            </w:pPr>
            <w:r>
              <w:rPr>
                <w:rFonts w:ascii="Arial Narrow" w:eastAsia="Arial Narrow" w:hAnsi="Arial Narrow" w:cs="Arial Narrow"/>
                <w:sz w:val="20"/>
                <w:szCs w:val="20"/>
              </w:rPr>
              <w:t>Note: a morning and afternoon schedule may be needed separately if the full day is too overwhelming</w:t>
            </w:r>
          </w:p>
          <w:p w14:paraId="55C2B067" w14:textId="28F63729" w:rsidR="00F371AA" w:rsidRPr="00F371AA" w:rsidRDefault="00F371AA" w:rsidP="00F371AA">
            <w:pPr>
              <w:rPr>
                <w:rFonts w:ascii="Arial Narrow" w:eastAsia="Arial Narrow" w:hAnsi="Arial Narrow" w:cs="Arial Narrow"/>
                <w:sz w:val="20"/>
                <w:szCs w:val="20"/>
              </w:rPr>
            </w:pPr>
            <w:r w:rsidRPr="00F371AA">
              <w:rPr>
                <w:rFonts w:ascii="Arial Narrow" w:eastAsia="Arial Narrow" w:hAnsi="Arial Narrow" w:cs="Arial Narrow"/>
                <w:sz w:val="20"/>
                <w:szCs w:val="20"/>
              </w:rPr>
              <w:t>Telling time in detail</w:t>
            </w:r>
          </w:p>
          <w:p w14:paraId="21039152" w14:textId="7F64884E" w:rsidR="00F371AA" w:rsidRDefault="00F371AA" w:rsidP="007B2D80">
            <w:pPr>
              <w:pStyle w:val="ListParagraph"/>
              <w:numPr>
                <w:ilvl w:val="0"/>
                <w:numId w:val="39"/>
              </w:numPr>
              <w:rPr>
                <w:rFonts w:ascii="Arial Narrow" w:eastAsia="Arial Narrow" w:hAnsi="Arial Narrow" w:cs="Arial Narrow"/>
                <w:sz w:val="20"/>
                <w:szCs w:val="20"/>
              </w:rPr>
            </w:pPr>
            <w:r>
              <w:rPr>
                <w:rFonts w:ascii="Arial Narrow" w:eastAsia="Arial Narrow" w:hAnsi="Arial Narrow" w:cs="Arial Narrow"/>
                <w:sz w:val="20"/>
                <w:szCs w:val="20"/>
              </w:rPr>
              <w:t>Reference the numbers on the face as representing the hour.  The hour hand can be taught using the phrase “short ladies first” in reference to the length of the hour hand and</w:t>
            </w:r>
            <w:r w:rsidR="00F85C3D">
              <w:rPr>
                <w:rFonts w:ascii="Arial Narrow" w:eastAsia="Arial Narrow" w:hAnsi="Arial Narrow" w:cs="Arial Narrow"/>
                <w:sz w:val="20"/>
                <w:szCs w:val="20"/>
              </w:rPr>
              <w:t xml:space="preserve"> also</w:t>
            </w:r>
            <w:r>
              <w:rPr>
                <w:rFonts w:ascii="Arial Narrow" w:eastAsia="Arial Narrow" w:hAnsi="Arial Narrow" w:cs="Arial Narrow"/>
                <w:sz w:val="20"/>
                <w:szCs w:val="20"/>
              </w:rPr>
              <w:t xml:space="preserve"> as an etiquette reminder </w:t>
            </w:r>
          </w:p>
          <w:p w14:paraId="21B5102F" w14:textId="116D519A" w:rsidR="00F371AA" w:rsidRPr="00F85C3D" w:rsidRDefault="00F85C3D" w:rsidP="00F85C3D">
            <w:pPr>
              <w:pStyle w:val="ListParagraph"/>
              <w:numPr>
                <w:ilvl w:val="0"/>
                <w:numId w:val="39"/>
              </w:numPr>
              <w:rPr>
                <w:rFonts w:ascii="Arial Narrow" w:eastAsia="Arial Narrow" w:hAnsi="Arial Narrow" w:cs="Arial Narrow"/>
                <w:sz w:val="20"/>
                <w:szCs w:val="20"/>
              </w:rPr>
            </w:pPr>
            <w:r>
              <w:rPr>
                <w:rFonts w:ascii="Arial Narrow" w:eastAsia="Arial Narrow" w:hAnsi="Arial Narrow" w:cs="Arial Narrow"/>
                <w:sz w:val="20"/>
                <w:szCs w:val="20"/>
              </w:rPr>
              <w:t xml:space="preserve">Once time telling to the hour is covered - </w:t>
            </w:r>
            <w:r w:rsidR="00F371AA">
              <w:rPr>
                <w:rFonts w:ascii="Arial Narrow" w:eastAsia="Arial Narrow" w:hAnsi="Arial Narrow" w:cs="Arial Narrow"/>
                <w:sz w:val="20"/>
                <w:szCs w:val="20"/>
              </w:rPr>
              <w:t>Add 5-minute cues around the clock face at each number interval representing 60 minutes in an hour</w:t>
            </w:r>
            <w:r>
              <w:rPr>
                <w:rFonts w:ascii="Arial Narrow" w:eastAsia="Arial Narrow" w:hAnsi="Arial Narrow" w:cs="Arial Narrow"/>
                <w:sz w:val="20"/>
                <w:szCs w:val="20"/>
              </w:rPr>
              <w:t xml:space="preserve">. (i.e. 1-5 minutes, 2-10 minutes, 3-15 minutes, etc.)  Reinforce counting by 5s to get to the minute hand. </w:t>
            </w:r>
            <w:r w:rsidRPr="00F85C3D">
              <w:rPr>
                <w:rFonts w:ascii="Arial Narrow" w:eastAsia="Arial Narrow" w:hAnsi="Arial Narrow" w:cs="Arial Narrow"/>
                <w:sz w:val="20"/>
                <w:szCs w:val="20"/>
              </w:rPr>
              <w:t xml:space="preserve">Teach </w:t>
            </w:r>
            <w:r>
              <w:rPr>
                <w:rFonts w:ascii="Arial Narrow" w:eastAsia="Arial Narrow" w:hAnsi="Arial Narrow" w:cs="Arial Narrow"/>
                <w:sz w:val="20"/>
                <w:szCs w:val="20"/>
              </w:rPr>
              <w:t xml:space="preserve">that </w:t>
            </w:r>
            <w:r w:rsidRPr="00F85C3D">
              <w:rPr>
                <w:rFonts w:ascii="Arial Narrow" w:eastAsia="Arial Narrow" w:hAnsi="Arial Narrow" w:cs="Arial Narrow"/>
                <w:sz w:val="20"/>
                <w:szCs w:val="20"/>
              </w:rPr>
              <w:t xml:space="preserve">the long hand is reaching out beyond the hour to the 5-minute intervals between each number 1-12.  </w:t>
            </w:r>
            <w:r>
              <w:rPr>
                <w:rFonts w:ascii="Arial Narrow" w:eastAsia="Arial Narrow" w:hAnsi="Arial Narrow" w:cs="Arial Narrow"/>
                <w:sz w:val="20"/>
                <w:szCs w:val="20"/>
              </w:rPr>
              <w:t xml:space="preserve"> Begin time to the minute with half hour, then quarter hours (use visual cues on the clock face to divide the clock in half/fourths with color/texture coding as a visual reminder of 15 and 30 minutes)</w:t>
            </w:r>
          </w:p>
          <w:p w14:paraId="4F6EE92B" w14:textId="77777777" w:rsidR="007B2D80" w:rsidRPr="009E51C6" w:rsidRDefault="007B2D80" w:rsidP="007B2D80">
            <w:pPr>
              <w:pStyle w:val="ListParagraph"/>
              <w:rPr>
                <w:rFonts w:ascii="Arial Narrow" w:eastAsia="Arial Narrow" w:hAnsi="Arial Narrow" w:cs="Arial Narrow"/>
                <w:sz w:val="20"/>
                <w:szCs w:val="20"/>
              </w:rPr>
            </w:pPr>
          </w:p>
          <w:p w14:paraId="25CF71BF" w14:textId="488843A0" w:rsidR="007B2D80" w:rsidRDefault="007B2D80" w:rsidP="007B2D80">
            <w:pPr>
              <w:rPr>
                <w:rFonts w:ascii="Arial Narrow" w:eastAsia="Arial Narrow" w:hAnsi="Arial Narrow" w:cs="Arial Narrow"/>
                <w:sz w:val="20"/>
                <w:szCs w:val="20"/>
              </w:rPr>
            </w:pPr>
            <w:r w:rsidRPr="009E51C6">
              <w:rPr>
                <w:rFonts w:ascii="Arial Narrow" w:eastAsia="Arial Narrow" w:hAnsi="Arial Narrow" w:cs="Arial Narrow"/>
                <w:b/>
                <w:bCs/>
                <w:sz w:val="20"/>
                <w:szCs w:val="20"/>
              </w:rPr>
              <w:t xml:space="preserve">Repeat </w:t>
            </w:r>
            <w:r>
              <w:rPr>
                <w:rFonts w:ascii="Arial Narrow" w:eastAsia="Arial Narrow" w:hAnsi="Arial Narrow" w:cs="Arial Narrow"/>
                <w:b/>
                <w:bCs/>
                <w:sz w:val="20"/>
                <w:szCs w:val="20"/>
              </w:rPr>
              <w:t xml:space="preserve">Day 2 </w:t>
            </w:r>
            <w:r w:rsidRPr="009E51C6">
              <w:rPr>
                <w:rFonts w:ascii="Arial Narrow" w:eastAsia="Arial Narrow" w:hAnsi="Arial Narrow" w:cs="Arial Narrow"/>
                <w:b/>
                <w:bCs/>
                <w:sz w:val="20"/>
                <w:szCs w:val="20"/>
              </w:rPr>
              <w:t>steps daily</w:t>
            </w:r>
            <w:r>
              <w:rPr>
                <w:rFonts w:ascii="Arial Narrow" w:eastAsia="Arial Narrow" w:hAnsi="Arial Narrow" w:cs="Arial Narrow"/>
                <w:sz w:val="20"/>
                <w:szCs w:val="20"/>
              </w:rPr>
              <w:t xml:space="preserve"> to gain updates and provide supports for executive functioning.</w:t>
            </w:r>
          </w:p>
          <w:p w14:paraId="79270E16" w14:textId="13D53C52" w:rsidR="007B2D80" w:rsidRPr="009E51C6" w:rsidRDefault="007B2D80" w:rsidP="007B2D80">
            <w:pPr>
              <w:rPr>
                <w:rFonts w:ascii="Arial Narrow" w:eastAsia="Arial Narrow" w:hAnsi="Arial Narrow" w:cs="Arial Narrow"/>
                <w:sz w:val="20"/>
                <w:szCs w:val="20"/>
              </w:rPr>
            </w:pPr>
            <w:r>
              <w:rPr>
                <w:rFonts w:ascii="Arial Narrow" w:eastAsia="Arial Narrow" w:hAnsi="Arial Narrow" w:cs="Arial Narrow"/>
                <w:sz w:val="20"/>
                <w:szCs w:val="20"/>
              </w:rPr>
              <w:t>**Sometimes breakdown tasks within the daily schedule are needed to task analyze and provide additional supports for executive functioning. See: First Then</w:t>
            </w:r>
            <w:r w:rsidR="001A7E13">
              <w:rPr>
                <w:rFonts w:ascii="Arial Narrow" w:eastAsia="Arial Narrow" w:hAnsi="Arial Narrow" w:cs="Arial Narrow"/>
                <w:sz w:val="20"/>
                <w:szCs w:val="20"/>
              </w:rPr>
              <w:t>, Reminder Cue Card</w:t>
            </w:r>
            <w:r>
              <w:rPr>
                <w:rFonts w:ascii="Arial Narrow" w:eastAsia="Arial Narrow" w:hAnsi="Arial Narrow" w:cs="Arial Narrow"/>
                <w:sz w:val="20"/>
                <w:szCs w:val="20"/>
              </w:rPr>
              <w:t xml:space="preserve"> and Sequence chart template</w:t>
            </w:r>
            <w:r w:rsidR="001A7E13">
              <w:rPr>
                <w:rFonts w:ascii="Arial Narrow" w:eastAsia="Arial Narrow" w:hAnsi="Arial Narrow" w:cs="Arial Narrow"/>
                <w:sz w:val="20"/>
                <w:szCs w:val="20"/>
              </w:rPr>
              <w:t xml:space="preserve"> Some can be found here: </w:t>
            </w:r>
            <w:hyperlink r:id="rId10" w:history="1">
              <w:r w:rsidR="001A7E13" w:rsidRPr="002228F7">
                <w:rPr>
                  <w:rStyle w:val="Hyperlink"/>
                  <w:rFonts w:ascii="Arial Narrow" w:eastAsia="Arial Narrow" w:hAnsi="Arial Narrow" w:cs="Arial Narrow"/>
                  <w:sz w:val="20"/>
                  <w:szCs w:val="20"/>
                </w:rPr>
                <w:t>https://ocali.org/resource_gallery_of_interventions</w:t>
              </w:r>
            </w:hyperlink>
            <w:r w:rsidR="001A7E13">
              <w:rPr>
                <w:rFonts w:ascii="Arial Narrow" w:eastAsia="Arial Narrow" w:hAnsi="Arial Narrow" w:cs="Arial Narrow"/>
                <w:sz w:val="20"/>
                <w:szCs w:val="20"/>
              </w:rPr>
              <w:t xml:space="preserve">  and </w:t>
            </w:r>
            <w:hyperlink r:id="rId11" w:history="1">
              <w:r w:rsidR="001A7E13" w:rsidRPr="002228F7">
                <w:rPr>
                  <w:rStyle w:val="Hyperlink"/>
                  <w:rFonts w:ascii="Arial Narrow" w:eastAsia="Arial Narrow" w:hAnsi="Arial Narrow" w:cs="Arial Narrow"/>
                  <w:sz w:val="20"/>
                  <w:szCs w:val="20"/>
                </w:rPr>
                <w:t>https://ocali.org/resource_gallery_of_interventions/What-to-Do-Cards</w:t>
              </w:r>
            </w:hyperlink>
            <w:r w:rsidR="001A7E13">
              <w:rPr>
                <w:rFonts w:ascii="Arial Narrow" w:eastAsia="Arial Narrow" w:hAnsi="Arial Narrow" w:cs="Arial Narrow"/>
                <w:sz w:val="20"/>
                <w:szCs w:val="20"/>
              </w:rPr>
              <w:t xml:space="preserve"> </w:t>
            </w:r>
          </w:p>
          <w:p w14:paraId="224B6B2E" w14:textId="77777777" w:rsidR="007B2D80" w:rsidRDefault="007B2D80" w:rsidP="007B2D80">
            <w:pPr>
              <w:shd w:val="clear" w:color="auto" w:fill="FFFFFF" w:themeFill="background1"/>
              <w:rPr>
                <w:rFonts w:ascii="Arial Narrow" w:eastAsia="Arial Narrow" w:hAnsi="Arial Narrow" w:cs="Arial Narrow"/>
                <w:sz w:val="20"/>
                <w:szCs w:val="20"/>
              </w:rPr>
            </w:pPr>
          </w:p>
          <w:p w14:paraId="425B7F6E" w14:textId="77777777" w:rsidR="007B2D80" w:rsidRDefault="007B2D80" w:rsidP="007B2D80">
            <w:pPr>
              <w:shd w:val="clear" w:color="auto" w:fill="FFFFFF" w:themeFill="background1"/>
              <w:rPr>
                <w:rFonts w:ascii="Arial" w:eastAsia="Arial Narrow" w:hAnsi="Arial" w:cs="Arial"/>
                <w:sz w:val="20"/>
                <w:szCs w:val="20"/>
                <w:shd w:val="clear" w:color="auto" w:fill="B6D7A8"/>
              </w:rPr>
            </w:pPr>
            <w:r>
              <w:rPr>
                <w:rFonts w:ascii="Arial" w:eastAsia="Arial Narrow" w:hAnsi="Arial" w:cs="Arial"/>
                <w:sz w:val="20"/>
                <w:szCs w:val="20"/>
                <w:shd w:val="clear" w:color="auto" w:fill="B6D7A8"/>
              </w:rPr>
              <w:t>Repeat week one plans during Morning Meeting/Circle Time throughout the school year.</w:t>
            </w:r>
          </w:p>
          <w:p w14:paraId="006944E9" w14:textId="77777777" w:rsidR="003D65DC" w:rsidRPr="000C75B3" w:rsidRDefault="003D65DC" w:rsidP="003D65DC">
            <w:pPr>
              <w:rPr>
                <w:rFonts w:ascii="Arial" w:eastAsia="Arial Narrow" w:hAnsi="Arial" w:cs="Arial"/>
                <w:sz w:val="20"/>
                <w:szCs w:val="20"/>
              </w:rPr>
            </w:pPr>
            <w:r w:rsidRPr="000C75B3">
              <w:rPr>
                <w:rFonts w:ascii="Arial" w:eastAsia="Arial Narrow" w:hAnsi="Arial" w:cs="Arial"/>
                <w:sz w:val="20"/>
                <w:szCs w:val="20"/>
              </w:rPr>
              <w:t>Formative Assessment Checkpoint</w:t>
            </w:r>
            <w:r>
              <w:rPr>
                <w:rFonts w:ascii="Arial" w:eastAsia="Arial Narrow" w:hAnsi="Arial" w:cs="Arial"/>
                <w:sz w:val="20"/>
                <w:szCs w:val="20"/>
              </w:rPr>
              <w:t>s once a week or at least benchmark every quarter.</w:t>
            </w:r>
            <w:r w:rsidRPr="000C75B3">
              <w:rPr>
                <w:rFonts w:ascii="Arial" w:eastAsia="Arial Narrow" w:hAnsi="Arial" w:cs="Arial"/>
                <w:sz w:val="20"/>
                <w:szCs w:val="20"/>
              </w:rPr>
              <w:t xml:space="preserve"> (Student progress monitoring using the </w:t>
            </w:r>
            <w:r>
              <w:rPr>
                <w:rFonts w:ascii="Arial" w:eastAsia="Arial Narrow" w:hAnsi="Arial" w:cs="Arial"/>
                <w:sz w:val="20"/>
                <w:szCs w:val="20"/>
              </w:rPr>
              <w:t>learning progressions rubric data sheet</w:t>
            </w:r>
            <w:r w:rsidRPr="000C75B3">
              <w:rPr>
                <w:rFonts w:ascii="Arial" w:eastAsia="Arial Narrow" w:hAnsi="Arial" w:cs="Arial"/>
                <w:sz w:val="20"/>
                <w:szCs w:val="20"/>
              </w:rPr>
              <w:t>)</w:t>
            </w:r>
          </w:p>
          <w:p w14:paraId="35B51189" w14:textId="77777777" w:rsidR="007B2D80" w:rsidRDefault="007B2D80" w:rsidP="007B2D80">
            <w:pPr>
              <w:rPr>
                <w:rFonts w:ascii="Arial Narrow" w:eastAsia="Arial Narrow" w:hAnsi="Arial Narrow" w:cs="Arial Narrow"/>
                <w:sz w:val="20"/>
                <w:szCs w:val="20"/>
              </w:rPr>
            </w:pPr>
          </w:p>
          <w:p w14:paraId="7E6E85D7" w14:textId="34090809" w:rsidR="007B2D80" w:rsidRDefault="007B2D80" w:rsidP="007B2D80">
            <w:pPr>
              <w:rPr>
                <w:rFonts w:ascii="Arial Narrow" w:eastAsia="Arial Narrow" w:hAnsi="Arial Narrow" w:cs="Arial Narrow"/>
                <w:sz w:val="20"/>
                <w:szCs w:val="20"/>
              </w:rPr>
            </w:pPr>
            <w:r>
              <w:rPr>
                <w:rFonts w:ascii="Arial Narrow" w:eastAsia="Arial Narrow" w:hAnsi="Arial Narrow" w:cs="Arial Narrow"/>
                <w:sz w:val="20"/>
                <w:szCs w:val="20"/>
              </w:rPr>
              <w:t xml:space="preserve">Additional activities and practice can be added each week. </w:t>
            </w:r>
          </w:p>
          <w:p w14:paraId="71117779" w14:textId="77777777" w:rsidR="007B2D80" w:rsidRDefault="007B2D80" w:rsidP="007B2D80">
            <w:pPr>
              <w:rPr>
                <w:rFonts w:ascii="Arial Narrow" w:eastAsia="Arial Narrow" w:hAnsi="Arial Narrow" w:cs="Arial Narrow"/>
                <w:sz w:val="20"/>
                <w:szCs w:val="20"/>
              </w:rPr>
            </w:pPr>
            <w:r>
              <w:rPr>
                <w:rFonts w:ascii="Arial Narrow" w:eastAsia="Arial Narrow" w:hAnsi="Arial Narrow" w:cs="Arial Narrow"/>
                <w:sz w:val="20"/>
                <w:szCs w:val="20"/>
              </w:rPr>
              <w:lastRenderedPageBreak/>
              <w:t xml:space="preserve">See additional resources including: </w:t>
            </w:r>
          </w:p>
          <w:p w14:paraId="7D97558D" w14:textId="77777777" w:rsidR="007B2D80" w:rsidRDefault="007B2D80" w:rsidP="007B2D80">
            <w:pPr>
              <w:pStyle w:val="ListParagraph"/>
              <w:numPr>
                <w:ilvl w:val="0"/>
                <w:numId w:val="40"/>
              </w:numPr>
              <w:rPr>
                <w:rFonts w:ascii="Arial Narrow" w:eastAsia="Arial Narrow" w:hAnsi="Arial Narrow" w:cs="Arial Narrow"/>
                <w:sz w:val="20"/>
                <w:szCs w:val="20"/>
              </w:rPr>
            </w:pPr>
            <w:r>
              <w:rPr>
                <w:rFonts w:ascii="Arial Narrow" w:eastAsia="Arial Narrow" w:hAnsi="Arial Narrow" w:cs="Arial Narrow"/>
                <w:sz w:val="20"/>
                <w:szCs w:val="20"/>
              </w:rPr>
              <w:t>Time book list and OCALI’s Time curriculum kit</w:t>
            </w:r>
          </w:p>
          <w:p w14:paraId="4FD6B75C" w14:textId="67311724" w:rsidR="007B2D80" w:rsidRDefault="007B2D80" w:rsidP="007B2D80">
            <w:pPr>
              <w:pStyle w:val="ListParagraph"/>
              <w:numPr>
                <w:ilvl w:val="0"/>
                <w:numId w:val="40"/>
              </w:numPr>
              <w:rPr>
                <w:rFonts w:ascii="Arial Narrow" w:eastAsia="Arial Narrow" w:hAnsi="Arial Narrow" w:cs="Arial Narrow"/>
                <w:sz w:val="20"/>
                <w:szCs w:val="20"/>
              </w:rPr>
            </w:pPr>
            <w:r>
              <w:rPr>
                <w:rFonts w:ascii="Arial Narrow" w:eastAsia="Arial Narrow" w:hAnsi="Arial Narrow" w:cs="Arial Narrow"/>
                <w:sz w:val="20"/>
                <w:szCs w:val="20"/>
              </w:rPr>
              <w:t>Clock graphic organizer</w:t>
            </w:r>
            <w:r w:rsidR="0053450B">
              <w:rPr>
                <w:rFonts w:ascii="Arial Narrow" w:eastAsia="Arial Narrow" w:hAnsi="Arial Narrow" w:cs="Arial Narrow"/>
                <w:sz w:val="20"/>
                <w:szCs w:val="20"/>
              </w:rPr>
              <w:t xml:space="preserve"> for hands-on practice</w:t>
            </w:r>
          </w:p>
          <w:p w14:paraId="58726BD0" w14:textId="2B725C36" w:rsidR="002062D9" w:rsidRPr="0053450B" w:rsidRDefault="007B2D80" w:rsidP="0053450B">
            <w:pPr>
              <w:pStyle w:val="ListParagraph"/>
              <w:numPr>
                <w:ilvl w:val="0"/>
                <w:numId w:val="40"/>
              </w:numPr>
              <w:rPr>
                <w:rFonts w:ascii="Arial Narrow" w:eastAsia="Arial Narrow" w:hAnsi="Arial Narrow" w:cs="Arial Narrow"/>
                <w:sz w:val="20"/>
                <w:szCs w:val="20"/>
              </w:rPr>
            </w:pPr>
            <w:r>
              <w:rPr>
                <w:rFonts w:ascii="Arial Narrow" w:eastAsia="Arial Narrow" w:hAnsi="Arial Narrow" w:cs="Arial Narrow"/>
                <w:sz w:val="20"/>
                <w:szCs w:val="20"/>
              </w:rPr>
              <w:t>Schedule icons and Schedule sequence manipulatives</w:t>
            </w:r>
          </w:p>
          <w:p w14:paraId="419C0160" w14:textId="77777777" w:rsidR="002062D9" w:rsidRDefault="002062D9">
            <w:pPr>
              <w:rPr>
                <w:rFonts w:ascii="Arial Narrow" w:eastAsia="Arial Narrow" w:hAnsi="Arial Narrow" w:cs="Arial Narrow"/>
                <w:sz w:val="20"/>
                <w:szCs w:val="20"/>
              </w:rPr>
            </w:pPr>
          </w:p>
          <w:p w14:paraId="0A3D0B32" w14:textId="77777777" w:rsidR="003718D9" w:rsidRDefault="003718D9">
            <w:pPr>
              <w:rPr>
                <w:rFonts w:ascii="Arial Narrow" w:eastAsia="Arial Narrow" w:hAnsi="Arial Narrow" w:cs="Arial Narrow"/>
                <w:sz w:val="20"/>
                <w:szCs w:val="20"/>
              </w:rPr>
            </w:pPr>
          </w:p>
        </w:tc>
      </w:tr>
      <w:tr w:rsidR="003718D9" w14:paraId="2D5797A4" w14:textId="77777777" w:rsidTr="004B133B">
        <w:tc>
          <w:tcPr>
            <w:tcW w:w="3570" w:type="dxa"/>
          </w:tcPr>
          <w:p w14:paraId="1E602F59" w14:textId="743A939A" w:rsidR="00FA3E85" w:rsidRDefault="002503C2">
            <w:pPr>
              <w:rPr>
                <w:rFonts w:ascii="Arial" w:eastAsia="Arial Narrow" w:hAnsi="Arial" w:cs="Arial"/>
                <w:b/>
                <w:sz w:val="20"/>
                <w:szCs w:val="20"/>
              </w:rPr>
            </w:pPr>
            <w:r w:rsidRPr="00D46E5F">
              <w:rPr>
                <w:rFonts w:ascii="Arial" w:eastAsia="Arial Narrow" w:hAnsi="Arial" w:cs="Arial"/>
                <w:b/>
                <w:sz w:val="20"/>
                <w:szCs w:val="20"/>
              </w:rPr>
              <w:lastRenderedPageBreak/>
              <w:t xml:space="preserve">3. </w:t>
            </w:r>
            <w:r w:rsidR="00FA3E85">
              <w:rPr>
                <w:rFonts w:ascii="Arial" w:eastAsia="Arial Narrow" w:hAnsi="Arial" w:cs="Arial"/>
                <w:b/>
                <w:sz w:val="20"/>
                <w:szCs w:val="20"/>
              </w:rPr>
              <w:t>WHO WE TEACH</w:t>
            </w:r>
          </w:p>
          <w:p w14:paraId="000639F5" w14:textId="77777777" w:rsidR="00FA3E85" w:rsidRDefault="00FA3E85">
            <w:pPr>
              <w:rPr>
                <w:rFonts w:ascii="Arial" w:eastAsia="Arial Narrow" w:hAnsi="Arial" w:cs="Arial"/>
                <w:b/>
                <w:sz w:val="20"/>
                <w:szCs w:val="20"/>
              </w:rPr>
            </w:pPr>
          </w:p>
          <w:p w14:paraId="42D05E1A" w14:textId="063D7D8D" w:rsidR="003718D9" w:rsidRPr="00D46E5F" w:rsidRDefault="002503C2">
            <w:pPr>
              <w:rPr>
                <w:rFonts w:ascii="Arial" w:eastAsia="Arial Narrow" w:hAnsi="Arial" w:cs="Arial"/>
                <w:b/>
                <w:sz w:val="20"/>
                <w:szCs w:val="20"/>
              </w:rPr>
            </w:pPr>
            <w:r w:rsidRPr="00D46E5F">
              <w:rPr>
                <w:rFonts w:ascii="Arial" w:eastAsia="Arial Narrow" w:hAnsi="Arial" w:cs="Arial"/>
                <w:b/>
                <w:sz w:val="20"/>
                <w:szCs w:val="20"/>
              </w:rPr>
              <w:t>Providing Access</w:t>
            </w:r>
          </w:p>
        </w:tc>
        <w:tc>
          <w:tcPr>
            <w:tcW w:w="10764" w:type="dxa"/>
            <w:gridSpan w:val="3"/>
            <w:vAlign w:val="center"/>
          </w:tcPr>
          <w:p w14:paraId="4EB6DC11" w14:textId="77777777" w:rsidR="003718D9" w:rsidRPr="00D46E5F" w:rsidRDefault="002503C2">
            <w:pPr>
              <w:jc w:val="center"/>
              <w:rPr>
                <w:rFonts w:ascii="Arial" w:eastAsia="Arial Narrow" w:hAnsi="Arial" w:cs="Arial"/>
                <w:b/>
                <w:sz w:val="20"/>
                <w:szCs w:val="20"/>
              </w:rPr>
            </w:pPr>
            <w:r w:rsidRPr="00D46E5F">
              <w:rPr>
                <w:rFonts w:ascii="Arial" w:eastAsia="Arial Narrow" w:hAnsi="Arial" w:cs="Arial"/>
                <w:b/>
                <w:sz w:val="20"/>
                <w:szCs w:val="20"/>
              </w:rPr>
              <w:t>Designing to the Edges</w:t>
            </w:r>
          </w:p>
          <w:p w14:paraId="58256319" w14:textId="77777777" w:rsidR="003718D9" w:rsidRPr="00D46E5F" w:rsidRDefault="002503C2">
            <w:pPr>
              <w:jc w:val="center"/>
              <w:rPr>
                <w:rFonts w:ascii="Arial" w:eastAsia="Arial Narrow" w:hAnsi="Arial" w:cs="Arial"/>
                <w:b/>
                <w:sz w:val="20"/>
                <w:szCs w:val="20"/>
              </w:rPr>
            </w:pPr>
            <w:r w:rsidRPr="00D46E5F">
              <w:rPr>
                <w:rFonts w:ascii="Arial" w:eastAsia="Arial Narrow" w:hAnsi="Arial" w:cs="Arial"/>
                <w:b/>
                <w:sz w:val="20"/>
                <w:szCs w:val="20"/>
              </w:rPr>
              <w:t>Tip-to-tip</w:t>
            </w:r>
          </w:p>
        </w:tc>
      </w:tr>
      <w:tr w:rsidR="003718D9" w14:paraId="4498B464" w14:textId="77777777" w:rsidTr="004B133B">
        <w:trPr>
          <w:trHeight w:val="780"/>
        </w:trPr>
        <w:tc>
          <w:tcPr>
            <w:tcW w:w="3570" w:type="dxa"/>
          </w:tcPr>
          <w:p w14:paraId="14613517" w14:textId="77777777" w:rsidR="003718D9" w:rsidRPr="00D46E5F" w:rsidRDefault="002503C2">
            <w:pPr>
              <w:rPr>
                <w:rFonts w:ascii="Arial" w:eastAsia="Arial Narrow" w:hAnsi="Arial" w:cs="Arial"/>
                <w:sz w:val="20"/>
                <w:szCs w:val="20"/>
              </w:rPr>
            </w:pPr>
            <w:r w:rsidRPr="00D46E5F">
              <w:rPr>
                <w:rFonts w:ascii="Arial" w:eastAsia="Arial Narrow" w:hAnsi="Arial" w:cs="Arial"/>
                <w:sz w:val="20"/>
                <w:szCs w:val="20"/>
              </w:rPr>
              <w:t xml:space="preserve">The items below can be </w:t>
            </w:r>
            <w:r w:rsidRPr="00D46E5F">
              <w:rPr>
                <w:rFonts w:ascii="Arial" w:eastAsia="Arial Narrow" w:hAnsi="Arial" w:cs="Arial"/>
                <w:sz w:val="20"/>
                <w:szCs w:val="20"/>
                <w:u w:val="single"/>
              </w:rPr>
              <w:t>students specific</w:t>
            </w:r>
            <w:r w:rsidRPr="00D46E5F">
              <w:rPr>
                <w:rFonts w:ascii="Arial" w:eastAsia="Arial Narrow" w:hAnsi="Arial" w:cs="Arial"/>
                <w:sz w:val="20"/>
                <w:szCs w:val="20"/>
              </w:rPr>
              <w:t xml:space="preserve"> or </w:t>
            </w:r>
            <w:r w:rsidRPr="00D46E5F">
              <w:rPr>
                <w:rFonts w:ascii="Arial" w:eastAsia="Arial Narrow" w:hAnsi="Arial" w:cs="Arial"/>
                <w:sz w:val="20"/>
                <w:szCs w:val="20"/>
                <w:u w:val="single"/>
              </w:rPr>
              <w:t>level specific</w:t>
            </w:r>
          </w:p>
        </w:tc>
        <w:tc>
          <w:tcPr>
            <w:tcW w:w="3600" w:type="dxa"/>
            <w:shd w:val="clear" w:color="auto" w:fill="FFF2CC"/>
          </w:tcPr>
          <w:p w14:paraId="703E63E8" w14:textId="77777777" w:rsidR="003718D9" w:rsidRPr="00D46E5F" w:rsidRDefault="003718D9">
            <w:pPr>
              <w:jc w:val="center"/>
              <w:rPr>
                <w:rFonts w:ascii="Arial" w:eastAsia="Arial Narrow" w:hAnsi="Arial" w:cs="Arial"/>
                <w:sz w:val="20"/>
                <w:szCs w:val="20"/>
              </w:rPr>
            </w:pPr>
          </w:p>
          <w:p w14:paraId="0C1503A6" w14:textId="7D6BFBA2" w:rsidR="00D46E5F" w:rsidRPr="00D46E5F" w:rsidRDefault="002503C2">
            <w:pPr>
              <w:jc w:val="center"/>
              <w:rPr>
                <w:rFonts w:ascii="Arial" w:eastAsia="Arial Narrow" w:hAnsi="Arial" w:cs="Arial"/>
                <w:sz w:val="20"/>
                <w:szCs w:val="20"/>
              </w:rPr>
            </w:pPr>
            <w:r w:rsidRPr="00D46E5F">
              <w:rPr>
                <w:rFonts w:ascii="Arial" w:eastAsia="Arial Narrow" w:hAnsi="Arial" w:cs="Arial"/>
                <w:sz w:val="20"/>
                <w:szCs w:val="20"/>
              </w:rPr>
              <w:t xml:space="preserve">Universal </w:t>
            </w:r>
            <w:r w:rsidR="00D46E5F" w:rsidRPr="00D46E5F">
              <w:rPr>
                <w:rFonts w:ascii="Arial" w:eastAsia="Arial Narrow" w:hAnsi="Arial" w:cs="Arial"/>
                <w:sz w:val="20"/>
                <w:szCs w:val="20"/>
              </w:rPr>
              <w:t xml:space="preserve">Access </w:t>
            </w:r>
          </w:p>
          <w:p w14:paraId="248BB019" w14:textId="54303593" w:rsidR="003718D9" w:rsidRPr="00D46E5F" w:rsidRDefault="00D46E5F">
            <w:pPr>
              <w:jc w:val="center"/>
              <w:rPr>
                <w:rFonts w:ascii="Arial" w:eastAsia="Arial Narrow" w:hAnsi="Arial" w:cs="Arial"/>
                <w:sz w:val="20"/>
                <w:szCs w:val="20"/>
              </w:rPr>
            </w:pPr>
            <w:r w:rsidRPr="00D46E5F">
              <w:rPr>
                <w:rFonts w:ascii="Arial" w:eastAsia="Arial Narrow" w:hAnsi="Arial" w:cs="Arial"/>
                <w:sz w:val="20"/>
                <w:szCs w:val="20"/>
              </w:rPr>
              <w:t xml:space="preserve">Universally Accessible Features: </w:t>
            </w:r>
            <w:r w:rsidR="002503C2" w:rsidRPr="00D46E5F">
              <w:rPr>
                <w:rFonts w:ascii="Arial" w:eastAsia="Arial Narrow" w:hAnsi="Arial" w:cs="Arial"/>
                <w:sz w:val="20"/>
                <w:szCs w:val="20"/>
              </w:rPr>
              <w:t>Tools</w:t>
            </w:r>
            <w:r w:rsidRPr="00D46E5F">
              <w:rPr>
                <w:rFonts w:ascii="Arial" w:eastAsia="Arial Narrow" w:hAnsi="Arial" w:cs="Arial"/>
                <w:sz w:val="20"/>
                <w:szCs w:val="20"/>
              </w:rPr>
              <w:t xml:space="preserve">, </w:t>
            </w:r>
            <w:r w:rsidR="002503C2" w:rsidRPr="00D46E5F">
              <w:rPr>
                <w:rFonts w:ascii="Arial" w:eastAsia="Arial Narrow" w:hAnsi="Arial" w:cs="Arial"/>
                <w:sz w:val="20"/>
                <w:szCs w:val="20"/>
              </w:rPr>
              <w:t>Supports</w:t>
            </w:r>
            <w:r w:rsidRPr="00D46E5F">
              <w:rPr>
                <w:rFonts w:ascii="Arial" w:eastAsia="Arial Narrow" w:hAnsi="Arial" w:cs="Arial"/>
                <w:sz w:val="20"/>
                <w:szCs w:val="20"/>
              </w:rPr>
              <w:t>, Environments</w:t>
            </w:r>
          </w:p>
        </w:tc>
        <w:tc>
          <w:tcPr>
            <w:tcW w:w="3582" w:type="dxa"/>
            <w:shd w:val="clear" w:color="auto" w:fill="FBE5D5"/>
          </w:tcPr>
          <w:p w14:paraId="61086BD9" w14:textId="77777777" w:rsidR="00D46E5F" w:rsidRPr="00D46E5F" w:rsidRDefault="00D46E5F">
            <w:pPr>
              <w:jc w:val="center"/>
              <w:rPr>
                <w:rFonts w:ascii="Arial" w:eastAsia="Arial Narrow" w:hAnsi="Arial" w:cs="Arial"/>
                <w:sz w:val="20"/>
                <w:szCs w:val="20"/>
              </w:rPr>
            </w:pPr>
          </w:p>
          <w:p w14:paraId="1DEF6974" w14:textId="5884283C" w:rsidR="003718D9" w:rsidRPr="00D46E5F" w:rsidRDefault="002503C2">
            <w:pPr>
              <w:jc w:val="center"/>
              <w:rPr>
                <w:rFonts w:ascii="Arial" w:eastAsia="Arial Narrow" w:hAnsi="Arial" w:cs="Arial"/>
                <w:sz w:val="20"/>
                <w:szCs w:val="20"/>
              </w:rPr>
            </w:pPr>
            <w:r w:rsidRPr="00D46E5F">
              <w:rPr>
                <w:rFonts w:ascii="Arial" w:eastAsia="Arial Narrow" w:hAnsi="Arial" w:cs="Arial"/>
                <w:sz w:val="20"/>
                <w:szCs w:val="20"/>
              </w:rPr>
              <w:t>Activity Specific</w:t>
            </w:r>
          </w:p>
          <w:p w14:paraId="6E67BB73" w14:textId="5E48148D" w:rsidR="00D46E5F" w:rsidRPr="00D46E5F" w:rsidRDefault="00D46E5F">
            <w:pPr>
              <w:jc w:val="center"/>
              <w:rPr>
                <w:rFonts w:ascii="Arial" w:eastAsia="Arial Narrow" w:hAnsi="Arial" w:cs="Arial"/>
                <w:sz w:val="20"/>
                <w:szCs w:val="20"/>
              </w:rPr>
            </w:pPr>
            <w:r w:rsidRPr="00D46E5F">
              <w:rPr>
                <w:rFonts w:ascii="Arial" w:eastAsia="Arial Narrow" w:hAnsi="Arial" w:cs="Arial"/>
                <w:sz w:val="20"/>
                <w:szCs w:val="20"/>
              </w:rPr>
              <w:t>Flexible Access/Choice</w:t>
            </w:r>
          </w:p>
          <w:p w14:paraId="04AD4DBA" w14:textId="77777777" w:rsidR="003718D9" w:rsidRPr="00D46E5F" w:rsidRDefault="002503C2">
            <w:pPr>
              <w:jc w:val="center"/>
              <w:rPr>
                <w:rFonts w:ascii="Arial" w:eastAsia="Arial Narrow" w:hAnsi="Arial" w:cs="Arial"/>
                <w:sz w:val="20"/>
                <w:szCs w:val="20"/>
              </w:rPr>
            </w:pPr>
            <w:r w:rsidRPr="00D46E5F">
              <w:rPr>
                <w:rFonts w:ascii="Arial" w:eastAsia="Arial Narrow" w:hAnsi="Arial" w:cs="Arial"/>
                <w:sz w:val="20"/>
                <w:szCs w:val="20"/>
              </w:rPr>
              <w:t>Multiple Means/Differentiated Tools</w:t>
            </w:r>
          </w:p>
        </w:tc>
        <w:tc>
          <w:tcPr>
            <w:tcW w:w="3582" w:type="dxa"/>
            <w:shd w:val="clear" w:color="auto" w:fill="EEABB1"/>
          </w:tcPr>
          <w:p w14:paraId="078B9019" w14:textId="77777777" w:rsidR="003718D9" w:rsidRPr="00D46E5F" w:rsidRDefault="002503C2">
            <w:pPr>
              <w:jc w:val="center"/>
              <w:rPr>
                <w:rFonts w:ascii="Arial" w:eastAsia="Arial Narrow" w:hAnsi="Arial" w:cs="Arial"/>
                <w:sz w:val="20"/>
                <w:szCs w:val="20"/>
              </w:rPr>
            </w:pPr>
            <w:r w:rsidRPr="00D46E5F">
              <w:rPr>
                <w:rFonts w:ascii="Arial" w:eastAsia="Arial Narrow" w:hAnsi="Arial" w:cs="Arial"/>
                <w:sz w:val="20"/>
                <w:szCs w:val="20"/>
              </w:rPr>
              <w:t>Student Specific Supports/Services/AT</w:t>
            </w:r>
          </w:p>
          <w:p w14:paraId="2BF86E67" w14:textId="77777777" w:rsidR="003718D9" w:rsidRDefault="002503C2">
            <w:pPr>
              <w:jc w:val="center"/>
              <w:rPr>
                <w:rFonts w:ascii="Arial" w:eastAsia="Arial Narrow" w:hAnsi="Arial" w:cs="Arial"/>
                <w:sz w:val="20"/>
                <w:szCs w:val="20"/>
              </w:rPr>
            </w:pPr>
            <w:r w:rsidRPr="00D46E5F">
              <w:rPr>
                <w:rFonts w:ascii="Arial" w:eastAsia="Arial Narrow" w:hAnsi="Arial" w:cs="Arial"/>
                <w:sz w:val="20"/>
                <w:szCs w:val="20"/>
              </w:rPr>
              <w:t xml:space="preserve">(add student initial or code here </w:t>
            </w:r>
            <w:r w:rsidR="00D46E5F" w:rsidRPr="00D46E5F">
              <w:rPr>
                <w:rFonts w:ascii="Arial" w:eastAsia="Arial Narrow" w:hAnsi="Arial" w:cs="Arial"/>
                <w:sz w:val="20"/>
                <w:szCs w:val="20"/>
              </w:rPr>
              <w:t>to identify student specific/individualized features</w:t>
            </w:r>
            <w:r w:rsidRPr="00D46E5F">
              <w:rPr>
                <w:rFonts w:ascii="Arial" w:eastAsia="Arial Narrow" w:hAnsi="Arial" w:cs="Arial"/>
                <w:sz w:val="20"/>
                <w:szCs w:val="20"/>
              </w:rPr>
              <w:t xml:space="preserve"> or SDI)</w:t>
            </w:r>
          </w:p>
          <w:p w14:paraId="1023B30D" w14:textId="46E3CB3B" w:rsidR="00875ACD" w:rsidRPr="00D46E5F" w:rsidRDefault="00875ACD" w:rsidP="00875ACD">
            <w:pPr>
              <w:rPr>
                <w:rFonts w:ascii="Arial" w:eastAsia="Arial Narrow" w:hAnsi="Arial" w:cs="Arial"/>
                <w:sz w:val="20"/>
                <w:szCs w:val="20"/>
              </w:rPr>
            </w:pPr>
          </w:p>
        </w:tc>
      </w:tr>
      <w:tr w:rsidR="00875ACD" w14:paraId="2FC31C36" w14:textId="77777777" w:rsidTr="004B133B">
        <w:trPr>
          <w:trHeight w:val="780"/>
        </w:trPr>
        <w:tc>
          <w:tcPr>
            <w:tcW w:w="3570" w:type="dxa"/>
          </w:tcPr>
          <w:p w14:paraId="26BCAE8A" w14:textId="77777777" w:rsidR="00875ACD" w:rsidRPr="00D46E5F" w:rsidRDefault="00875ACD">
            <w:pPr>
              <w:rPr>
                <w:rFonts w:ascii="Arial" w:eastAsia="Arial Narrow" w:hAnsi="Arial" w:cs="Arial"/>
                <w:sz w:val="20"/>
                <w:szCs w:val="20"/>
              </w:rPr>
            </w:pPr>
          </w:p>
        </w:tc>
        <w:tc>
          <w:tcPr>
            <w:tcW w:w="10764" w:type="dxa"/>
            <w:gridSpan w:val="3"/>
            <w:shd w:val="clear" w:color="auto" w:fill="F2F2F2" w:themeFill="background1" w:themeFillShade="F2"/>
          </w:tcPr>
          <w:p w14:paraId="3A137911" w14:textId="77777777" w:rsidR="00875ACD" w:rsidRPr="00D46E5F" w:rsidRDefault="00875ACD" w:rsidP="00875ACD">
            <w:pPr>
              <w:jc w:val="center"/>
              <w:rPr>
                <w:rFonts w:ascii="Arial" w:eastAsia="Arial Narrow" w:hAnsi="Arial" w:cs="Arial"/>
                <w:b/>
                <w:sz w:val="20"/>
                <w:szCs w:val="20"/>
              </w:rPr>
            </w:pPr>
            <w:r w:rsidRPr="00D46E5F">
              <w:rPr>
                <w:rFonts w:ascii="Arial" w:eastAsia="Arial Narrow" w:hAnsi="Arial" w:cs="Arial"/>
                <w:b/>
                <w:sz w:val="20"/>
                <w:szCs w:val="20"/>
              </w:rPr>
              <w:t>Student Specific Supports and Services across the Tiers aligned to this lesson:</w:t>
            </w:r>
          </w:p>
          <w:p w14:paraId="18184FA1" w14:textId="7B245079" w:rsidR="00875ACD" w:rsidRPr="00D46E5F" w:rsidRDefault="00875ACD" w:rsidP="00875ACD">
            <w:pPr>
              <w:jc w:val="center"/>
              <w:rPr>
                <w:rFonts w:ascii="Arial" w:eastAsia="Arial Narrow" w:hAnsi="Arial" w:cs="Arial"/>
                <w:i/>
                <w:sz w:val="20"/>
                <w:szCs w:val="20"/>
              </w:rPr>
            </w:pPr>
            <w:r w:rsidRPr="00D46E5F">
              <w:rPr>
                <w:rFonts w:ascii="Arial" w:eastAsia="Arial Narrow" w:hAnsi="Arial" w:cs="Arial"/>
                <w:i/>
                <w:sz w:val="20"/>
                <w:szCs w:val="20"/>
              </w:rPr>
              <w:t>(Should be pulled from the IEP, reading improvement plan, gifted plan, 504 Plan, behavior plan, ELL plan, divers</w:t>
            </w:r>
            <w:r>
              <w:rPr>
                <w:rFonts w:ascii="Arial" w:eastAsia="Arial Narrow" w:hAnsi="Arial" w:cs="Arial"/>
                <w:i/>
                <w:sz w:val="20"/>
                <w:szCs w:val="20"/>
              </w:rPr>
              <w:t>e learner</w:t>
            </w:r>
            <w:r w:rsidRPr="00D46E5F">
              <w:rPr>
                <w:rFonts w:ascii="Arial" w:eastAsia="Arial Narrow" w:hAnsi="Arial" w:cs="Arial"/>
                <w:i/>
                <w:sz w:val="20"/>
                <w:szCs w:val="20"/>
              </w:rPr>
              <w:t xml:space="preserve"> profile, etc.)</w:t>
            </w:r>
          </w:p>
          <w:p w14:paraId="77B38DC8" w14:textId="77777777" w:rsidR="00875ACD" w:rsidRPr="00D46E5F" w:rsidRDefault="00875ACD" w:rsidP="00875ACD">
            <w:pPr>
              <w:jc w:val="center"/>
              <w:rPr>
                <w:rFonts w:ascii="Arial" w:eastAsia="Arial Narrow" w:hAnsi="Arial" w:cs="Arial"/>
                <w:i/>
                <w:sz w:val="20"/>
                <w:szCs w:val="20"/>
              </w:rPr>
            </w:pPr>
            <w:r w:rsidRPr="00D46E5F">
              <w:rPr>
                <w:rFonts w:ascii="Arial" w:eastAsia="Arial Narrow" w:hAnsi="Arial" w:cs="Arial"/>
                <w:i/>
                <w:sz w:val="20"/>
                <w:szCs w:val="20"/>
              </w:rPr>
              <w:t>-Assistive Technology</w:t>
            </w:r>
          </w:p>
          <w:p w14:paraId="3E5317A2" w14:textId="5054684D" w:rsidR="00875ACD" w:rsidRPr="00D46E5F" w:rsidRDefault="00875ACD" w:rsidP="00875ACD">
            <w:pPr>
              <w:jc w:val="center"/>
              <w:rPr>
                <w:rFonts w:ascii="Arial" w:eastAsia="Arial Narrow" w:hAnsi="Arial" w:cs="Arial"/>
                <w:i/>
                <w:sz w:val="20"/>
                <w:szCs w:val="20"/>
              </w:rPr>
            </w:pPr>
            <w:r>
              <w:rPr>
                <w:rFonts w:ascii="Arial" w:eastAsia="Arial Narrow" w:hAnsi="Arial" w:cs="Arial"/>
                <w:i/>
                <w:sz w:val="20"/>
                <w:szCs w:val="20"/>
              </w:rPr>
              <w:t xml:space="preserve">  </w:t>
            </w:r>
            <w:r w:rsidRPr="00D46E5F">
              <w:rPr>
                <w:rFonts w:ascii="Arial" w:eastAsia="Arial Narrow" w:hAnsi="Arial" w:cs="Arial"/>
                <w:i/>
                <w:sz w:val="20"/>
                <w:szCs w:val="20"/>
              </w:rPr>
              <w:t>-Instructional strategies</w:t>
            </w:r>
          </w:p>
          <w:p w14:paraId="14BE83F0" w14:textId="129026A7" w:rsidR="00875ACD" w:rsidRDefault="00875ACD" w:rsidP="00875ACD">
            <w:pPr>
              <w:jc w:val="center"/>
              <w:rPr>
                <w:rFonts w:ascii="Arial" w:eastAsia="Arial Narrow" w:hAnsi="Arial" w:cs="Arial"/>
                <w:i/>
                <w:sz w:val="20"/>
                <w:szCs w:val="20"/>
              </w:rPr>
            </w:pPr>
            <w:r>
              <w:rPr>
                <w:rFonts w:ascii="Arial" w:eastAsia="Arial Narrow" w:hAnsi="Arial" w:cs="Arial"/>
                <w:i/>
                <w:sz w:val="20"/>
                <w:szCs w:val="20"/>
              </w:rPr>
              <w:t xml:space="preserve">        </w:t>
            </w:r>
            <w:r w:rsidRPr="00D46E5F">
              <w:rPr>
                <w:rFonts w:ascii="Arial" w:eastAsia="Arial Narrow" w:hAnsi="Arial" w:cs="Arial"/>
                <w:i/>
                <w:sz w:val="20"/>
                <w:szCs w:val="20"/>
              </w:rPr>
              <w:t>-Environmental adaptations</w:t>
            </w:r>
          </w:p>
          <w:p w14:paraId="3F278E5D" w14:textId="51B2E3BE" w:rsidR="00875ACD" w:rsidRPr="00D46E5F" w:rsidRDefault="00875ACD" w:rsidP="00875ACD">
            <w:pPr>
              <w:rPr>
                <w:rFonts w:ascii="Arial" w:eastAsia="Arial Narrow" w:hAnsi="Arial" w:cs="Arial"/>
                <w:i/>
                <w:sz w:val="20"/>
                <w:szCs w:val="20"/>
              </w:rPr>
            </w:pPr>
            <w:r>
              <w:rPr>
                <w:rFonts w:ascii="Arial" w:eastAsia="Arial Narrow" w:hAnsi="Arial" w:cs="Arial"/>
                <w:i/>
                <w:sz w:val="20"/>
                <w:szCs w:val="20"/>
              </w:rPr>
              <w:t xml:space="preserve">                                                                             -Features (24pt font size, fuzzy tactile, 4 choices, raised surface, etc.)</w:t>
            </w:r>
          </w:p>
          <w:p w14:paraId="2925F209" w14:textId="77777777" w:rsidR="00875ACD" w:rsidRPr="00D46E5F" w:rsidRDefault="00875ACD">
            <w:pPr>
              <w:jc w:val="center"/>
              <w:rPr>
                <w:rFonts w:ascii="Arial" w:eastAsia="Arial Narrow" w:hAnsi="Arial" w:cs="Arial"/>
                <w:sz w:val="20"/>
                <w:szCs w:val="20"/>
              </w:rPr>
            </w:pPr>
          </w:p>
        </w:tc>
      </w:tr>
      <w:tr w:rsidR="003718D9" w14:paraId="55EDFBC7" w14:textId="77777777" w:rsidTr="004B133B">
        <w:trPr>
          <w:trHeight w:val="780"/>
        </w:trPr>
        <w:tc>
          <w:tcPr>
            <w:tcW w:w="3570" w:type="dxa"/>
          </w:tcPr>
          <w:p w14:paraId="314D42C9" w14:textId="4465844D" w:rsidR="003718D9" w:rsidRPr="00D46E5F" w:rsidRDefault="002503C2">
            <w:pPr>
              <w:rPr>
                <w:rFonts w:ascii="Arial" w:eastAsia="Arial Narrow" w:hAnsi="Arial" w:cs="Arial"/>
                <w:b/>
                <w:sz w:val="20"/>
                <w:szCs w:val="20"/>
              </w:rPr>
            </w:pPr>
            <w:r w:rsidRPr="00D46E5F">
              <w:rPr>
                <w:rFonts w:ascii="Arial" w:eastAsia="Arial Narrow" w:hAnsi="Arial" w:cs="Arial"/>
                <w:b/>
                <w:sz w:val="20"/>
                <w:szCs w:val="20"/>
              </w:rPr>
              <w:t>Assessment</w:t>
            </w:r>
            <w:r w:rsidR="00875ACD">
              <w:rPr>
                <w:rFonts w:ascii="Arial" w:eastAsia="Arial Narrow" w:hAnsi="Arial" w:cs="Arial"/>
                <w:b/>
                <w:sz w:val="20"/>
                <w:szCs w:val="20"/>
              </w:rPr>
              <w:t xml:space="preserve">: </w:t>
            </w:r>
            <w:r w:rsidR="00875ACD" w:rsidRPr="00D46E5F">
              <w:rPr>
                <w:rFonts w:ascii="Arial" w:eastAsia="Arial Narrow" w:hAnsi="Arial" w:cs="Arial"/>
                <w:b/>
                <w:sz w:val="20"/>
                <w:szCs w:val="20"/>
              </w:rPr>
              <w:t>Pre/Post</w:t>
            </w:r>
          </w:p>
          <w:p w14:paraId="7C07E66B" w14:textId="77777777" w:rsidR="003718D9" w:rsidRPr="00D46E5F" w:rsidRDefault="002503C2" w:rsidP="00D46E5F">
            <w:pPr>
              <w:pStyle w:val="ListParagraph"/>
              <w:numPr>
                <w:ilvl w:val="0"/>
                <w:numId w:val="37"/>
              </w:numPr>
              <w:rPr>
                <w:rFonts w:ascii="Arial" w:hAnsi="Arial" w:cs="Arial"/>
                <w:sz w:val="20"/>
                <w:szCs w:val="20"/>
              </w:rPr>
            </w:pPr>
            <w:r w:rsidRPr="00D46E5F">
              <w:rPr>
                <w:rFonts w:ascii="Arial" w:hAnsi="Arial" w:cs="Arial"/>
                <w:sz w:val="20"/>
                <w:szCs w:val="20"/>
              </w:rPr>
              <w:t>Work sample-with √ list, rubric or notes</w:t>
            </w:r>
          </w:p>
          <w:p w14:paraId="561F8910" w14:textId="77777777" w:rsidR="003718D9" w:rsidRPr="00D46E5F" w:rsidRDefault="002503C2" w:rsidP="00D46E5F">
            <w:pPr>
              <w:pStyle w:val="ListParagraph"/>
              <w:numPr>
                <w:ilvl w:val="0"/>
                <w:numId w:val="37"/>
              </w:numPr>
              <w:rPr>
                <w:rFonts w:ascii="Arial" w:hAnsi="Arial" w:cs="Arial"/>
                <w:sz w:val="20"/>
                <w:szCs w:val="20"/>
              </w:rPr>
            </w:pPr>
            <w:r w:rsidRPr="00D46E5F">
              <w:rPr>
                <w:rFonts w:ascii="Arial" w:hAnsi="Arial" w:cs="Arial"/>
                <w:sz w:val="20"/>
                <w:szCs w:val="20"/>
              </w:rPr>
              <w:t>Captioned photo(s)</w:t>
            </w:r>
          </w:p>
          <w:p w14:paraId="12D9FDC3" w14:textId="77777777" w:rsidR="003718D9" w:rsidRPr="00D46E5F" w:rsidRDefault="002503C2" w:rsidP="00D46E5F">
            <w:pPr>
              <w:pStyle w:val="ListParagraph"/>
              <w:numPr>
                <w:ilvl w:val="0"/>
                <w:numId w:val="37"/>
              </w:numPr>
              <w:rPr>
                <w:rFonts w:ascii="Arial" w:hAnsi="Arial" w:cs="Arial"/>
                <w:b/>
                <w:bCs/>
                <w:sz w:val="20"/>
                <w:szCs w:val="20"/>
              </w:rPr>
            </w:pPr>
            <w:r w:rsidRPr="00D46E5F">
              <w:rPr>
                <w:rFonts w:ascii="Arial" w:hAnsi="Arial" w:cs="Arial"/>
                <w:sz w:val="20"/>
                <w:szCs w:val="20"/>
              </w:rPr>
              <w:t xml:space="preserve">Video tape – </w:t>
            </w:r>
            <w:r w:rsidRPr="00D46E5F">
              <w:rPr>
                <w:rFonts w:ascii="Arial" w:hAnsi="Arial" w:cs="Arial"/>
                <w:b/>
                <w:bCs/>
                <w:sz w:val="20"/>
                <w:szCs w:val="20"/>
              </w:rPr>
              <w:t>with data sheet</w:t>
            </w:r>
          </w:p>
          <w:p w14:paraId="4FE8D83D" w14:textId="77777777" w:rsidR="003718D9" w:rsidRPr="00D46E5F" w:rsidRDefault="002503C2" w:rsidP="00D46E5F">
            <w:pPr>
              <w:pStyle w:val="ListParagraph"/>
              <w:numPr>
                <w:ilvl w:val="0"/>
                <w:numId w:val="37"/>
              </w:numPr>
              <w:rPr>
                <w:rFonts w:ascii="Arial" w:hAnsi="Arial" w:cs="Arial"/>
                <w:sz w:val="20"/>
                <w:szCs w:val="20"/>
              </w:rPr>
            </w:pPr>
            <w:r w:rsidRPr="00D46E5F">
              <w:rPr>
                <w:rFonts w:ascii="Arial" w:hAnsi="Arial" w:cs="Arial"/>
                <w:sz w:val="20"/>
                <w:szCs w:val="20"/>
              </w:rPr>
              <w:t>Benchmark assessment</w:t>
            </w:r>
          </w:p>
          <w:p w14:paraId="32BC710E" w14:textId="5D293273" w:rsidR="003718D9" w:rsidRPr="00D46E5F" w:rsidRDefault="002503C2" w:rsidP="00D46E5F">
            <w:pPr>
              <w:pStyle w:val="ListParagraph"/>
              <w:numPr>
                <w:ilvl w:val="0"/>
                <w:numId w:val="37"/>
              </w:numPr>
              <w:rPr>
                <w:rFonts w:ascii="Arial" w:hAnsi="Arial" w:cs="Arial"/>
                <w:sz w:val="20"/>
                <w:szCs w:val="20"/>
              </w:rPr>
            </w:pPr>
            <w:r w:rsidRPr="00D46E5F">
              <w:rPr>
                <w:rFonts w:ascii="Arial" w:hAnsi="Arial" w:cs="Arial"/>
                <w:sz w:val="20"/>
                <w:szCs w:val="20"/>
              </w:rPr>
              <w:t xml:space="preserve">Diagnostic measure - Specific Skill </w:t>
            </w:r>
            <w:r w:rsidR="00D46E5F" w:rsidRPr="00D46E5F">
              <w:rPr>
                <w:rFonts w:ascii="Arial" w:hAnsi="Arial" w:cs="Arial"/>
                <w:sz w:val="20"/>
                <w:szCs w:val="20"/>
              </w:rPr>
              <w:t>Targeted</w:t>
            </w:r>
            <w:r w:rsidRPr="00D46E5F">
              <w:rPr>
                <w:rFonts w:ascii="Arial" w:hAnsi="Arial" w:cs="Arial"/>
                <w:sz w:val="20"/>
                <w:szCs w:val="20"/>
              </w:rPr>
              <w:t>:</w:t>
            </w:r>
          </w:p>
          <w:p w14:paraId="0249F836" w14:textId="01DDEDD7" w:rsidR="003718D9" w:rsidRPr="00D46E5F" w:rsidRDefault="002503C2" w:rsidP="00D46E5F">
            <w:pPr>
              <w:pStyle w:val="ListParagraph"/>
              <w:rPr>
                <w:rFonts w:ascii="Arial" w:hAnsi="Arial" w:cs="Arial"/>
                <w:sz w:val="20"/>
                <w:szCs w:val="20"/>
              </w:rPr>
            </w:pPr>
            <w:r w:rsidRPr="00D46E5F">
              <w:rPr>
                <w:rFonts w:ascii="Arial" w:hAnsi="Arial" w:cs="Arial"/>
                <w:sz w:val="20"/>
                <w:szCs w:val="20"/>
              </w:rPr>
              <w:t>_____________________________</w:t>
            </w:r>
          </w:p>
          <w:p w14:paraId="6AC3E616" w14:textId="77777777" w:rsidR="003718D9" w:rsidRPr="00D46E5F" w:rsidRDefault="002503C2" w:rsidP="00D46E5F">
            <w:pPr>
              <w:pStyle w:val="ListParagraph"/>
              <w:numPr>
                <w:ilvl w:val="0"/>
                <w:numId w:val="37"/>
              </w:numPr>
              <w:rPr>
                <w:rFonts w:ascii="Arial" w:hAnsi="Arial" w:cs="Arial"/>
                <w:b/>
                <w:bCs/>
                <w:sz w:val="20"/>
                <w:szCs w:val="20"/>
              </w:rPr>
            </w:pPr>
            <w:r w:rsidRPr="00D46E5F">
              <w:rPr>
                <w:rFonts w:ascii="Arial" w:hAnsi="Arial" w:cs="Arial"/>
                <w:sz w:val="20"/>
                <w:szCs w:val="20"/>
              </w:rPr>
              <w:t xml:space="preserve">Audio recording – </w:t>
            </w:r>
            <w:r w:rsidRPr="00D46E5F">
              <w:rPr>
                <w:rFonts w:ascii="Arial" w:hAnsi="Arial" w:cs="Arial"/>
                <w:b/>
                <w:bCs/>
                <w:sz w:val="20"/>
                <w:szCs w:val="20"/>
              </w:rPr>
              <w:t>with data sheet</w:t>
            </w:r>
          </w:p>
          <w:p w14:paraId="785EDC37" w14:textId="77777777" w:rsidR="003718D9" w:rsidRPr="00D46E5F" w:rsidRDefault="002503C2" w:rsidP="00D46E5F">
            <w:pPr>
              <w:pStyle w:val="ListParagraph"/>
              <w:numPr>
                <w:ilvl w:val="0"/>
                <w:numId w:val="37"/>
              </w:numPr>
              <w:rPr>
                <w:rFonts w:ascii="Arial" w:hAnsi="Arial" w:cs="Arial"/>
                <w:sz w:val="20"/>
                <w:szCs w:val="20"/>
              </w:rPr>
            </w:pPr>
            <w:r w:rsidRPr="00D46E5F">
              <w:rPr>
                <w:rFonts w:ascii="Arial" w:hAnsi="Arial" w:cs="Arial"/>
                <w:sz w:val="20"/>
                <w:szCs w:val="20"/>
              </w:rPr>
              <w:t>Test/Quiz -</w:t>
            </w:r>
            <w:r w:rsidRPr="00D46E5F">
              <w:rPr>
                <w:rFonts w:ascii="Arial" w:hAnsi="Arial" w:cs="Arial"/>
                <w:b/>
                <w:bCs/>
                <w:sz w:val="20"/>
                <w:szCs w:val="20"/>
              </w:rPr>
              <w:t>accessible</w:t>
            </w:r>
          </w:p>
          <w:p w14:paraId="6A333558" w14:textId="77777777" w:rsidR="003718D9" w:rsidRPr="00D46E5F" w:rsidRDefault="002503C2" w:rsidP="00D46E5F">
            <w:pPr>
              <w:pStyle w:val="ListParagraph"/>
              <w:numPr>
                <w:ilvl w:val="0"/>
                <w:numId w:val="37"/>
              </w:numPr>
              <w:rPr>
                <w:rFonts w:ascii="Arial" w:hAnsi="Arial" w:cs="Arial"/>
                <w:sz w:val="20"/>
                <w:szCs w:val="20"/>
              </w:rPr>
            </w:pPr>
            <w:r w:rsidRPr="00D46E5F">
              <w:rPr>
                <w:rFonts w:ascii="Arial" w:hAnsi="Arial" w:cs="Arial"/>
                <w:sz w:val="20"/>
                <w:szCs w:val="20"/>
              </w:rPr>
              <w:t>√ list –task analysis</w:t>
            </w:r>
          </w:p>
          <w:p w14:paraId="49926B7A" w14:textId="77777777" w:rsidR="003718D9" w:rsidRPr="00D46E5F" w:rsidRDefault="002503C2" w:rsidP="00D46E5F">
            <w:pPr>
              <w:pStyle w:val="ListParagraph"/>
              <w:numPr>
                <w:ilvl w:val="0"/>
                <w:numId w:val="37"/>
              </w:numPr>
              <w:rPr>
                <w:rFonts w:ascii="Arial" w:hAnsi="Arial" w:cs="Arial"/>
                <w:sz w:val="20"/>
                <w:szCs w:val="20"/>
              </w:rPr>
            </w:pPr>
            <w:r w:rsidRPr="00D46E5F">
              <w:rPr>
                <w:rFonts w:ascii="Arial" w:hAnsi="Arial" w:cs="Arial"/>
                <w:sz w:val="20"/>
                <w:szCs w:val="20"/>
              </w:rPr>
              <w:lastRenderedPageBreak/>
              <w:t>Student Growth Measure formatted like AA</w:t>
            </w:r>
          </w:p>
          <w:p w14:paraId="1132007D" w14:textId="71316021" w:rsidR="003718D9" w:rsidRPr="00D46E5F" w:rsidRDefault="002503C2" w:rsidP="00D46E5F">
            <w:pPr>
              <w:pStyle w:val="ListParagraph"/>
              <w:numPr>
                <w:ilvl w:val="0"/>
                <w:numId w:val="37"/>
              </w:numPr>
              <w:rPr>
                <w:rFonts w:ascii="Arial" w:hAnsi="Arial" w:cs="Arial"/>
                <w:sz w:val="20"/>
                <w:szCs w:val="20"/>
              </w:rPr>
            </w:pPr>
            <w:r w:rsidRPr="00D46E5F">
              <w:rPr>
                <w:rFonts w:ascii="Arial" w:hAnsi="Arial" w:cs="Arial"/>
                <w:sz w:val="20"/>
                <w:szCs w:val="20"/>
              </w:rPr>
              <w:t xml:space="preserve">Rubric – </w:t>
            </w:r>
            <w:r w:rsidR="00D46E5F" w:rsidRPr="00D46E5F">
              <w:rPr>
                <w:rFonts w:ascii="Arial" w:hAnsi="Arial" w:cs="Arial"/>
                <w:sz w:val="20"/>
                <w:szCs w:val="20"/>
              </w:rPr>
              <w:t xml:space="preserve">with </w:t>
            </w:r>
            <w:r w:rsidRPr="00D46E5F">
              <w:rPr>
                <w:rFonts w:ascii="Arial" w:hAnsi="Arial" w:cs="Arial"/>
                <w:sz w:val="20"/>
                <w:szCs w:val="20"/>
              </w:rPr>
              <w:t>Learning Progressions</w:t>
            </w:r>
          </w:p>
          <w:p w14:paraId="6B4F1E91" w14:textId="33EC981B" w:rsidR="00D46E5F" w:rsidRPr="00D46E5F" w:rsidRDefault="00D46E5F" w:rsidP="00D46E5F">
            <w:pPr>
              <w:pStyle w:val="ListParagraph"/>
              <w:numPr>
                <w:ilvl w:val="0"/>
                <w:numId w:val="37"/>
              </w:numPr>
              <w:rPr>
                <w:rFonts w:ascii="Arial" w:hAnsi="Arial" w:cs="Arial"/>
                <w:sz w:val="20"/>
                <w:szCs w:val="20"/>
              </w:rPr>
            </w:pPr>
            <w:r w:rsidRPr="00D46E5F">
              <w:rPr>
                <w:rFonts w:ascii="Arial" w:hAnsi="Arial" w:cs="Arial"/>
                <w:sz w:val="20"/>
                <w:szCs w:val="20"/>
              </w:rPr>
              <w:t>Other</w:t>
            </w:r>
          </w:p>
          <w:p w14:paraId="464974BB" w14:textId="169420A6" w:rsidR="003718D9" w:rsidRPr="00D46E5F" w:rsidRDefault="003718D9" w:rsidP="00D46E5F">
            <w:pPr>
              <w:rPr>
                <w:rFonts w:ascii="Arial" w:eastAsia="Arial Narrow" w:hAnsi="Arial" w:cs="Arial"/>
                <w:sz w:val="20"/>
                <w:szCs w:val="20"/>
              </w:rPr>
            </w:pPr>
          </w:p>
        </w:tc>
        <w:tc>
          <w:tcPr>
            <w:tcW w:w="3600" w:type="dxa"/>
            <w:shd w:val="clear" w:color="auto" w:fill="FFF2CC"/>
          </w:tcPr>
          <w:p w14:paraId="426EDBA9" w14:textId="77777777" w:rsidR="003718D9" w:rsidRPr="00D46E5F" w:rsidRDefault="003718D9" w:rsidP="00D46E5F">
            <w:pPr>
              <w:pStyle w:val="ListParagraph"/>
              <w:numPr>
                <w:ilvl w:val="0"/>
                <w:numId w:val="37"/>
              </w:numPr>
              <w:spacing w:line="276" w:lineRule="auto"/>
              <w:rPr>
                <w:rFonts w:ascii="Arial" w:eastAsia="Arial Narrow" w:hAnsi="Arial" w:cs="Arial"/>
                <w:sz w:val="20"/>
                <w:szCs w:val="20"/>
              </w:rPr>
            </w:pPr>
          </w:p>
        </w:tc>
        <w:tc>
          <w:tcPr>
            <w:tcW w:w="3582" w:type="dxa"/>
            <w:shd w:val="clear" w:color="auto" w:fill="FBE5D5"/>
          </w:tcPr>
          <w:p w14:paraId="1F150F8A" w14:textId="53AF5494" w:rsidR="003718D9" w:rsidRPr="00D46E5F" w:rsidRDefault="003718D9">
            <w:pPr>
              <w:numPr>
                <w:ilvl w:val="0"/>
                <w:numId w:val="12"/>
              </w:numPr>
              <w:spacing w:line="276" w:lineRule="auto"/>
              <w:rPr>
                <w:rFonts w:ascii="Arial" w:eastAsia="Arial Narrow" w:hAnsi="Arial" w:cs="Arial"/>
                <w:sz w:val="20"/>
                <w:szCs w:val="20"/>
              </w:rPr>
            </w:pPr>
          </w:p>
        </w:tc>
        <w:tc>
          <w:tcPr>
            <w:tcW w:w="3582" w:type="dxa"/>
            <w:shd w:val="clear" w:color="auto" w:fill="EEABB1"/>
          </w:tcPr>
          <w:p w14:paraId="7318C293" w14:textId="77777777" w:rsidR="003718D9" w:rsidRPr="00D46E5F" w:rsidRDefault="00D46E5F" w:rsidP="00D46E5F">
            <w:pPr>
              <w:spacing w:line="276" w:lineRule="auto"/>
              <w:rPr>
                <w:rFonts w:ascii="Arial" w:eastAsia="Arial Narrow" w:hAnsi="Arial" w:cs="Arial"/>
                <w:sz w:val="20"/>
                <w:szCs w:val="20"/>
              </w:rPr>
            </w:pPr>
            <w:r w:rsidRPr="00D46E5F">
              <w:rPr>
                <w:rFonts w:ascii="Arial" w:eastAsia="Arial Narrow" w:hAnsi="Arial" w:cs="Arial"/>
                <w:sz w:val="20"/>
                <w:szCs w:val="20"/>
              </w:rPr>
              <w:t>Student Initial:</w:t>
            </w:r>
          </w:p>
          <w:p w14:paraId="6C92C720" w14:textId="77076E20" w:rsidR="00D46E5F" w:rsidRPr="00D46E5F" w:rsidRDefault="00D46E5F">
            <w:pPr>
              <w:numPr>
                <w:ilvl w:val="0"/>
                <w:numId w:val="28"/>
              </w:numPr>
              <w:spacing w:line="276" w:lineRule="auto"/>
              <w:rPr>
                <w:rFonts w:ascii="Arial" w:eastAsia="Arial Narrow" w:hAnsi="Arial" w:cs="Arial"/>
                <w:sz w:val="20"/>
                <w:szCs w:val="20"/>
              </w:rPr>
            </w:pPr>
          </w:p>
        </w:tc>
      </w:tr>
      <w:tr w:rsidR="00DD0E23" w14:paraId="2DCC0CEB" w14:textId="77777777" w:rsidTr="004B133B">
        <w:trPr>
          <w:trHeight w:val="780"/>
        </w:trPr>
        <w:tc>
          <w:tcPr>
            <w:tcW w:w="3570" w:type="dxa"/>
          </w:tcPr>
          <w:p w14:paraId="0A98B905" w14:textId="21C2425E" w:rsidR="00DD0E23" w:rsidRPr="00D46E5F" w:rsidRDefault="00455BB7">
            <w:pPr>
              <w:rPr>
                <w:rFonts w:ascii="Arial" w:eastAsia="Arial Narrow" w:hAnsi="Arial" w:cs="Arial"/>
                <w:b/>
                <w:sz w:val="20"/>
                <w:szCs w:val="20"/>
              </w:rPr>
            </w:pPr>
            <w:r>
              <w:rPr>
                <w:rFonts w:ascii="Arial" w:eastAsia="Arial" w:hAnsi="Arial" w:cs="Arial"/>
                <w:b/>
                <w:sz w:val="20"/>
                <w:szCs w:val="20"/>
              </w:rPr>
              <w:t>Aligned IEP/RIMP/WEP/EL/BIP goals/objectives</w:t>
            </w:r>
          </w:p>
        </w:tc>
        <w:tc>
          <w:tcPr>
            <w:tcW w:w="10764" w:type="dxa"/>
            <w:gridSpan w:val="3"/>
            <w:shd w:val="clear" w:color="auto" w:fill="FFF2CC"/>
          </w:tcPr>
          <w:p w14:paraId="26E4ACF5" w14:textId="783EF28A" w:rsidR="00DD0E23" w:rsidRPr="00D46E5F" w:rsidRDefault="00DD0E23" w:rsidP="00D46E5F">
            <w:pPr>
              <w:spacing w:line="276" w:lineRule="auto"/>
              <w:rPr>
                <w:rFonts w:ascii="Arial" w:eastAsia="Arial Narrow" w:hAnsi="Arial" w:cs="Arial"/>
                <w:sz w:val="20"/>
                <w:szCs w:val="20"/>
              </w:rPr>
            </w:pPr>
            <w:r>
              <w:rPr>
                <w:rFonts w:ascii="Arial" w:eastAsia="Arial Narrow" w:hAnsi="Arial" w:cs="Arial"/>
                <w:sz w:val="20"/>
                <w:szCs w:val="20"/>
              </w:rPr>
              <w:t>Student Initial + Goal/Objective:</w:t>
            </w:r>
          </w:p>
        </w:tc>
      </w:tr>
      <w:tr w:rsidR="003718D9" w14:paraId="03C8CD80" w14:textId="77777777" w:rsidTr="004B133B">
        <w:trPr>
          <w:trHeight w:val="780"/>
        </w:trPr>
        <w:tc>
          <w:tcPr>
            <w:tcW w:w="3570" w:type="dxa"/>
          </w:tcPr>
          <w:p w14:paraId="2B733798" w14:textId="341031F8" w:rsidR="00D46E5F" w:rsidRPr="00DD0E23" w:rsidRDefault="00DD0E23" w:rsidP="00D46E5F">
            <w:pPr>
              <w:pBdr>
                <w:top w:val="none" w:sz="0" w:space="0" w:color="000000"/>
                <w:left w:val="none" w:sz="0" w:space="0" w:color="000000"/>
                <w:bottom w:val="none" w:sz="0" w:space="0" w:color="000000"/>
                <w:right w:val="none" w:sz="0" w:space="0" w:color="000000"/>
                <w:between w:val="none" w:sz="0" w:space="0" w:color="000000"/>
              </w:pBdr>
              <w:rPr>
                <w:rFonts w:ascii="Arial" w:eastAsia="Arial Narrow" w:hAnsi="Arial" w:cs="Arial"/>
                <w:bCs/>
                <w:sz w:val="20"/>
                <w:szCs w:val="20"/>
              </w:rPr>
            </w:pPr>
            <w:r w:rsidRPr="00DD0E23">
              <w:rPr>
                <w:rFonts w:ascii="Arial" w:eastAsia="Arial Narrow" w:hAnsi="Arial" w:cs="Arial"/>
                <w:b/>
                <w:sz w:val="20"/>
                <w:szCs w:val="20"/>
              </w:rPr>
              <w:t>Teaching Materials/</w:t>
            </w:r>
            <w:r w:rsidR="00D46E5F" w:rsidRPr="00DD0E23">
              <w:rPr>
                <w:rFonts w:ascii="Arial" w:eastAsia="Arial Narrow" w:hAnsi="Arial" w:cs="Arial"/>
                <w:b/>
                <w:sz w:val="20"/>
                <w:szCs w:val="20"/>
              </w:rPr>
              <w:t>I</w:t>
            </w:r>
            <w:r w:rsidR="00D46E5F" w:rsidRPr="00D46E5F">
              <w:rPr>
                <w:rFonts w:ascii="Arial" w:eastAsia="Arial Narrow" w:hAnsi="Arial" w:cs="Arial"/>
                <w:b/>
                <w:sz w:val="20"/>
                <w:szCs w:val="20"/>
              </w:rPr>
              <w:t>nstruction</w:t>
            </w:r>
            <w:r w:rsidR="00875ACD">
              <w:rPr>
                <w:rFonts w:ascii="Arial" w:eastAsia="Arial Narrow" w:hAnsi="Arial" w:cs="Arial"/>
                <w:b/>
                <w:sz w:val="20"/>
                <w:szCs w:val="20"/>
              </w:rPr>
              <w:t>al Materials:</w:t>
            </w:r>
          </w:p>
          <w:p w14:paraId="0E65A8FD" w14:textId="24FD3B70" w:rsidR="00875ACD" w:rsidRPr="00DD0E23" w:rsidRDefault="00875ACD">
            <w:pPr>
              <w:numPr>
                <w:ilvl w:val="0"/>
                <w:numId w:val="28"/>
              </w:numPr>
              <w:pBdr>
                <w:top w:val="none" w:sz="0" w:space="0" w:color="000000"/>
                <w:left w:val="none" w:sz="0" w:space="0" w:color="000000"/>
                <w:bottom w:val="none" w:sz="0" w:space="0" w:color="000000"/>
                <w:right w:val="none" w:sz="0" w:space="0" w:color="000000"/>
                <w:between w:val="none" w:sz="0" w:space="0" w:color="000000"/>
              </w:pBdr>
              <w:ind w:left="360"/>
              <w:rPr>
                <w:rFonts w:ascii="Arial" w:eastAsia="Arial Narrow" w:hAnsi="Arial" w:cs="Arial"/>
                <w:bCs/>
                <w:sz w:val="20"/>
                <w:szCs w:val="20"/>
              </w:rPr>
            </w:pPr>
            <w:r w:rsidRPr="00DD0E23">
              <w:rPr>
                <w:rFonts w:ascii="Arial" w:eastAsia="Arial Narrow" w:hAnsi="Arial" w:cs="Arial"/>
                <w:bCs/>
                <w:sz w:val="20"/>
                <w:szCs w:val="20"/>
              </w:rPr>
              <w:t>Instructional Strategies</w:t>
            </w:r>
          </w:p>
          <w:p w14:paraId="7C550852" w14:textId="78D9C653" w:rsidR="003718D9" w:rsidRPr="00DD0E23" w:rsidRDefault="00875ACD">
            <w:pPr>
              <w:numPr>
                <w:ilvl w:val="0"/>
                <w:numId w:val="28"/>
              </w:numPr>
              <w:pBdr>
                <w:top w:val="none" w:sz="0" w:space="0" w:color="000000"/>
                <w:left w:val="none" w:sz="0" w:space="0" w:color="000000"/>
                <w:bottom w:val="none" w:sz="0" w:space="0" w:color="000000"/>
                <w:right w:val="none" w:sz="0" w:space="0" w:color="000000"/>
                <w:between w:val="none" w:sz="0" w:space="0" w:color="000000"/>
              </w:pBdr>
              <w:ind w:left="360"/>
              <w:rPr>
                <w:rFonts w:ascii="Arial" w:eastAsia="Arial Narrow" w:hAnsi="Arial" w:cs="Arial"/>
                <w:bCs/>
                <w:sz w:val="20"/>
                <w:szCs w:val="20"/>
              </w:rPr>
            </w:pPr>
            <w:r w:rsidRPr="00DD0E23">
              <w:rPr>
                <w:rFonts w:ascii="Arial" w:eastAsia="Arial Narrow" w:hAnsi="Arial" w:cs="Arial"/>
                <w:bCs/>
                <w:sz w:val="20"/>
                <w:szCs w:val="20"/>
              </w:rPr>
              <w:t xml:space="preserve">Instructional </w:t>
            </w:r>
            <w:r w:rsidR="002503C2" w:rsidRPr="00DD0E23">
              <w:rPr>
                <w:rFonts w:ascii="Arial" w:eastAsia="Arial Narrow" w:hAnsi="Arial" w:cs="Arial"/>
                <w:bCs/>
                <w:sz w:val="20"/>
                <w:szCs w:val="20"/>
              </w:rPr>
              <w:t>Technolog</w:t>
            </w:r>
            <w:r w:rsidRPr="00DD0E23">
              <w:rPr>
                <w:rFonts w:ascii="Arial" w:eastAsia="Arial Narrow" w:hAnsi="Arial" w:cs="Arial"/>
                <w:bCs/>
                <w:sz w:val="20"/>
                <w:szCs w:val="20"/>
              </w:rPr>
              <w:t>ies</w:t>
            </w:r>
          </w:p>
          <w:p w14:paraId="5B59A77F" w14:textId="77777777" w:rsidR="003718D9" w:rsidRPr="00DD0E23" w:rsidRDefault="002503C2">
            <w:pPr>
              <w:numPr>
                <w:ilvl w:val="0"/>
                <w:numId w:val="28"/>
              </w:numPr>
              <w:pBdr>
                <w:top w:val="none" w:sz="0" w:space="0" w:color="000000"/>
                <w:left w:val="none" w:sz="0" w:space="0" w:color="000000"/>
                <w:bottom w:val="none" w:sz="0" w:space="0" w:color="000000"/>
                <w:right w:val="none" w:sz="0" w:space="0" w:color="000000"/>
                <w:between w:val="none" w:sz="0" w:space="0" w:color="000000"/>
              </w:pBdr>
              <w:ind w:left="360"/>
              <w:rPr>
                <w:rFonts w:ascii="Arial" w:eastAsia="Arial Narrow" w:hAnsi="Arial" w:cs="Arial"/>
                <w:bCs/>
                <w:sz w:val="20"/>
                <w:szCs w:val="20"/>
              </w:rPr>
            </w:pPr>
            <w:r w:rsidRPr="00DD0E23">
              <w:rPr>
                <w:rFonts w:ascii="Arial" w:eastAsia="Arial Narrow" w:hAnsi="Arial" w:cs="Arial"/>
                <w:bCs/>
                <w:sz w:val="20"/>
                <w:szCs w:val="20"/>
              </w:rPr>
              <w:t>Curricular Resources</w:t>
            </w:r>
          </w:p>
          <w:p w14:paraId="1E30FA16" w14:textId="77777777" w:rsidR="00875ACD" w:rsidRPr="00DD0E23" w:rsidRDefault="00875ACD">
            <w:pPr>
              <w:numPr>
                <w:ilvl w:val="0"/>
                <w:numId w:val="28"/>
              </w:numPr>
              <w:pBdr>
                <w:top w:val="none" w:sz="0" w:space="0" w:color="000000"/>
                <w:left w:val="none" w:sz="0" w:space="0" w:color="000000"/>
                <w:bottom w:val="none" w:sz="0" w:space="0" w:color="000000"/>
                <w:right w:val="none" w:sz="0" w:space="0" w:color="000000"/>
                <w:between w:val="none" w:sz="0" w:space="0" w:color="000000"/>
              </w:pBdr>
              <w:ind w:left="360"/>
              <w:rPr>
                <w:rFonts w:ascii="Arial" w:eastAsia="Arial Narrow" w:hAnsi="Arial" w:cs="Arial"/>
                <w:bCs/>
                <w:sz w:val="20"/>
                <w:szCs w:val="20"/>
              </w:rPr>
            </w:pPr>
            <w:r w:rsidRPr="00DD0E23">
              <w:rPr>
                <w:rFonts w:ascii="Arial" w:eastAsia="Arial Narrow" w:hAnsi="Arial" w:cs="Arial"/>
                <w:bCs/>
                <w:sz w:val="20"/>
                <w:szCs w:val="20"/>
              </w:rPr>
              <w:t>Evidence-based Practices</w:t>
            </w:r>
          </w:p>
          <w:p w14:paraId="652D29F9" w14:textId="1D1236F3" w:rsidR="00875ACD" w:rsidRPr="00D46E5F" w:rsidRDefault="00875ACD">
            <w:pPr>
              <w:numPr>
                <w:ilvl w:val="0"/>
                <w:numId w:val="28"/>
              </w:numPr>
              <w:pBdr>
                <w:top w:val="none" w:sz="0" w:space="0" w:color="000000"/>
                <w:left w:val="none" w:sz="0" w:space="0" w:color="000000"/>
                <w:bottom w:val="none" w:sz="0" w:space="0" w:color="000000"/>
                <w:right w:val="none" w:sz="0" w:space="0" w:color="000000"/>
                <w:between w:val="none" w:sz="0" w:space="0" w:color="000000"/>
              </w:pBdr>
              <w:ind w:left="360"/>
              <w:rPr>
                <w:rFonts w:ascii="Arial" w:eastAsia="Arial Narrow" w:hAnsi="Arial" w:cs="Arial"/>
                <w:b/>
                <w:sz w:val="20"/>
                <w:szCs w:val="20"/>
              </w:rPr>
            </w:pPr>
            <w:r w:rsidRPr="00DD0E23">
              <w:rPr>
                <w:rFonts w:ascii="Arial" w:eastAsia="Arial Narrow" w:hAnsi="Arial" w:cs="Arial"/>
                <w:bCs/>
                <w:sz w:val="20"/>
                <w:szCs w:val="20"/>
              </w:rPr>
              <w:t>Online materials</w:t>
            </w:r>
          </w:p>
        </w:tc>
        <w:tc>
          <w:tcPr>
            <w:tcW w:w="3600" w:type="dxa"/>
            <w:shd w:val="clear" w:color="auto" w:fill="FFF2CC"/>
          </w:tcPr>
          <w:p w14:paraId="32DD4C95" w14:textId="4203D4BE" w:rsidR="003718D9" w:rsidRPr="00D46E5F" w:rsidRDefault="003718D9">
            <w:pPr>
              <w:numPr>
                <w:ilvl w:val="0"/>
                <w:numId w:val="16"/>
              </w:numPr>
              <w:rPr>
                <w:rFonts w:ascii="Arial" w:eastAsia="Arial Narrow" w:hAnsi="Arial" w:cs="Arial"/>
                <w:sz w:val="20"/>
                <w:szCs w:val="20"/>
              </w:rPr>
            </w:pPr>
          </w:p>
        </w:tc>
        <w:tc>
          <w:tcPr>
            <w:tcW w:w="3582" w:type="dxa"/>
            <w:shd w:val="clear" w:color="auto" w:fill="FBE5D5"/>
          </w:tcPr>
          <w:p w14:paraId="4089A042" w14:textId="77777777" w:rsidR="003718D9" w:rsidRPr="00D46E5F" w:rsidRDefault="003718D9" w:rsidP="00D46E5F">
            <w:pPr>
              <w:pStyle w:val="ListParagraph"/>
              <w:numPr>
                <w:ilvl w:val="0"/>
                <w:numId w:val="38"/>
              </w:numPr>
              <w:rPr>
                <w:rFonts w:ascii="Arial" w:eastAsia="Arial Narrow" w:hAnsi="Arial" w:cs="Arial"/>
                <w:sz w:val="20"/>
                <w:szCs w:val="20"/>
              </w:rPr>
            </w:pPr>
          </w:p>
        </w:tc>
        <w:tc>
          <w:tcPr>
            <w:tcW w:w="3582" w:type="dxa"/>
            <w:shd w:val="clear" w:color="auto" w:fill="EEABB1"/>
          </w:tcPr>
          <w:p w14:paraId="7AD5CE61" w14:textId="71C5881E" w:rsidR="003718D9" w:rsidRPr="00D46E5F" w:rsidRDefault="00D46E5F">
            <w:pPr>
              <w:rPr>
                <w:rFonts w:ascii="Arial" w:eastAsia="Arial Narrow" w:hAnsi="Arial" w:cs="Arial"/>
                <w:sz w:val="20"/>
                <w:szCs w:val="20"/>
              </w:rPr>
            </w:pPr>
            <w:r w:rsidRPr="00D46E5F">
              <w:rPr>
                <w:rFonts w:ascii="Arial" w:eastAsia="Arial Narrow" w:hAnsi="Arial" w:cs="Arial"/>
                <w:sz w:val="20"/>
                <w:szCs w:val="20"/>
              </w:rPr>
              <w:t>Student initial:</w:t>
            </w:r>
          </w:p>
          <w:p w14:paraId="775B473C" w14:textId="77777777" w:rsidR="003718D9" w:rsidRPr="00D46E5F" w:rsidRDefault="003718D9">
            <w:pPr>
              <w:numPr>
                <w:ilvl w:val="0"/>
                <w:numId w:val="2"/>
              </w:numPr>
              <w:spacing w:line="276" w:lineRule="auto"/>
              <w:rPr>
                <w:rFonts w:ascii="Arial" w:eastAsia="Arial Narrow" w:hAnsi="Arial" w:cs="Arial"/>
                <w:sz w:val="20"/>
                <w:szCs w:val="20"/>
              </w:rPr>
            </w:pPr>
          </w:p>
        </w:tc>
      </w:tr>
      <w:tr w:rsidR="003718D9" w14:paraId="1A7F615D" w14:textId="77777777" w:rsidTr="004B133B">
        <w:tc>
          <w:tcPr>
            <w:tcW w:w="3570" w:type="dxa"/>
          </w:tcPr>
          <w:p w14:paraId="58BE2726" w14:textId="77777777" w:rsidR="003718D9" w:rsidRDefault="00875ACD" w:rsidP="00875ACD">
            <w:pPr>
              <w:pBdr>
                <w:top w:val="none" w:sz="0" w:space="0" w:color="000000"/>
                <w:left w:val="none" w:sz="0" w:space="0" w:color="000000"/>
                <w:bottom w:val="none" w:sz="0" w:space="0" w:color="000000"/>
                <w:right w:val="none" w:sz="0" w:space="0" w:color="000000"/>
                <w:between w:val="none" w:sz="0" w:space="0" w:color="000000"/>
              </w:pBdr>
              <w:rPr>
                <w:rFonts w:ascii="Arial" w:eastAsia="Arial Narrow" w:hAnsi="Arial" w:cs="Arial"/>
                <w:b/>
                <w:sz w:val="20"/>
                <w:szCs w:val="20"/>
              </w:rPr>
            </w:pPr>
            <w:r w:rsidRPr="00D46E5F">
              <w:rPr>
                <w:rFonts w:ascii="Arial" w:eastAsia="Arial Narrow" w:hAnsi="Arial" w:cs="Arial"/>
                <w:b/>
                <w:sz w:val="20"/>
                <w:szCs w:val="20"/>
              </w:rPr>
              <w:t xml:space="preserve">Student </w:t>
            </w:r>
            <w:r w:rsidRPr="00875ACD">
              <w:rPr>
                <w:rFonts w:ascii="Arial" w:eastAsia="Arial Narrow" w:hAnsi="Arial" w:cs="Arial"/>
                <w:b/>
                <w:sz w:val="20"/>
                <w:szCs w:val="20"/>
              </w:rPr>
              <w:t>Materials/Participation Materials:</w:t>
            </w:r>
          </w:p>
          <w:p w14:paraId="4844E321" w14:textId="77777777" w:rsidR="00875ACD" w:rsidRDefault="00875ACD" w:rsidP="00875ACD">
            <w:pPr>
              <w:pStyle w:val="ListParagraph"/>
              <w:numPr>
                <w:ilvl w:val="0"/>
                <w:numId w:val="38"/>
              </w:numPr>
              <w:pBdr>
                <w:top w:val="none" w:sz="0" w:space="0" w:color="000000"/>
                <w:left w:val="none" w:sz="0" w:space="0" w:color="000000"/>
                <w:bottom w:val="none" w:sz="0" w:space="0" w:color="000000"/>
                <w:right w:val="none" w:sz="0" w:space="0" w:color="000000"/>
                <w:between w:val="none" w:sz="0" w:space="0" w:color="000000"/>
              </w:pBdr>
              <w:ind w:left="331"/>
              <w:rPr>
                <w:rFonts w:ascii="Arial" w:eastAsia="Arial Narrow" w:hAnsi="Arial" w:cs="Arial"/>
                <w:bCs/>
                <w:sz w:val="20"/>
                <w:szCs w:val="20"/>
              </w:rPr>
            </w:pPr>
            <w:r>
              <w:rPr>
                <w:rFonts w:ascii="Arial" w:eastAsia="Arial Narrow" w:hAnsi="Arial" w:cs="Arial"/>
                <w:bCs/>
                <w:sz w:val="20"/>
                <w:szCs w:val="20"/>
              </w:rPr>
              <w:t>Links to online information/tools</w:t>
            </w:r>
          </w:p>
          <w:p w14:paraId="251FD0A6" w14:textId="63046996" w:rsidR="00875ACD" w:rsidRDefault="00875ACD" w:rsidP="00875ACD">
            <w:pPr>
              <w:pStyle w:val="ListParagraph"/>
              <w:numPr>
                <w:ilvl w:val="0"/>
                <w:numId w:val="38"/>
              </w:numPr>
              <w:pBdr>
                <w:top w:val="none" w:sz="0" w:space="0" w:color="000000"/>
                <w:left w:val="none" w:sz="0" w:space="0" w:color="000000"/>
                <w:bottom w:val="none" w:sz="0" w:space="0" w:color="000000"/>
                <w:right w:val="none" w:sz="0" w:space="0" w:color="000000"/>
                <w:between w:val="none" w:sz="0" w:space="0" w:color="000000"/>
              </w:pBdr>
              <w:ind w:left="331"/>
              <w:rPr>
                <w:rFonts w:ascii="Arial" w:eastAsia="Arial Narrow" w:hAnsi="Arial" w:cs="Arial"/>
                <w:bCs/>
                <w:sz w:val="20"/>
                <w:szCs w:val="20"/>
              </w:rPr>
            </w:pPr>
            <w:r>
              <w:rPr>
                <w:rFonts w:ascii="Arial" w:eastAsia="Arial Narrow" w:hAnsi="Arial" w:cs="Arial"/>
                <w:bCs/>
                <w:sz w:val="20"/>
                <w:szCs w:val="20"/>
              </w:rPr>
              <w:t>Manipulatives</w:t>
            </w:r>
          </w:p>
          <w:p w14:paraId="384A425E" w14:textId="77777777" w:rsidR="00875ACD" w:rsidRDefault="00DD0E23" w:rsidP="00875ACD">
            <w:pPr>
              <w:pStyle w:val="ListParagraph"/>
              <w:numPr>
                <w:ilvl w:val="0"/>
                <w:numId w:val="38"/>
              </w:numPr>
              <w:pBdr>
                <w:top w:val="none" w:sz="0" w:space="0" w:color="000000"/>
                <w:left w:val="none" w:sz="0" w:space="0" w:color="000000"/>
                <w:bottom w:val="none" w:sz="0" w:space="0" w:color="000000"/>
                <w:right w:val="none" w:sz="0" w:space="0" w:color="000000"/>
                <w:between w:val="none" w:sz="0" w:space="0" w:color="000000"/>
              </w:pBdr>
              <w:ind w:left="331"/>
              <w:rPr>
                <w:rFonts w:ascii="Arial" w:eastAsia="Arial Narrow" w:hAnsi="Arial" w:cs="Arial"/>
                <w:bCs/>
                <w:sz w:val="20"/>
                <w:szCs w:val="20"/>
              </w:rPr>
            </w:pPr>
            <w:r>
              <w:rPr>
                <w:rFonts w:ascii="Arial" w:eastAsia="Arial Narrow" w:hAnsi="Arial" w:cs="Arial"/>
                <w:bCs/>
                <w:sz w:val="20"/>
                <w:szCs w:val="20"/>
              </w:rPr>
              <w:t>Templates/graphic organizers</w:t>
            </w:r>
          </w:p>
          <w:p w14:paraId="63423BDA" w14:textId="172100B8" w:rsidR="00DD0E23" w:rsidRDefault="00DD0E23" w:rsidP="00875ACD">
            <w:pPr>
              <w:pStyle w:val="ListParagraph"/>
              <w:numPr>
                <w:ilvl w:val="0"/>
                <w:numId w:val="38"/>
              </w:numPr>
              <w:pBdr>
                <w:top w:val="none" w:sz="0" w:space="0" w:color="000000"/>
                <w:left w:val="none" w:sz="0" w:space="0" w:color="000000"/>
                <w:bottom w:val="none" w:sz="0" w:space="0" w:color="000000"/>
                <w:right w:val="none" w:sz="0" w:space="0" w:color="000000"/>
                <w:between w:val="none" w:sz="0" w:space="0" w:color="000000"/>
              </w:pBdr>
              <w:ind w:left="331"/>
              <w:rPr>
                <w:rFonts w:ascii="Arial" w:eastAsia="Arial Narrow" w:hAnsi="Arial" w:cs="Arial"/>
                <w:bCs/>
                <w:sz w:val="20"/>
                <w:szCs w:val="20"/>
              </w:rPr>
            </w:pPr>
            <w:r>
              <w:rPr>
                <w:rFonts w:ascii="Arial" w:eastAsia="Arial Narrow" w:hAnsi="Arial" w:cs="Arial"/>
                <w:bCs/>
                <w:sz w:val="20"/>
                <w:szCs w:val="20"/>
              </w:rPr>
              <w:t>Visuals</w:t>
            </w:r>
          </w:p>
          <w:p w14:paraId="10C68F1F" w14:textId="77777777" w:rsidR="00DD0E23" w:rsidRDefault="00DD0E23" w:rsidP="00875ACD">
            <w:pPr>
              <w:pStyle w:val="ListParagraph"/>
              <w:numPr>
                <w:ilvl w:val="0"/>
                <w:numId w:val="38"/>
              </w:numPr>
              <w:pBdr>
                <w:top w:val="none" w:sz="0" w:space="0" w:color="000000"/>
                <w:left w:val="none" w:sz="0" w:space="0" w:color="000000"/>
                <w:bottom w:val="none" w:sz="0" w:space="0" w:color="000000"/>
                <w:right w:val="none" w:sz="0" w:space="0" w:color="000000"/>
                <w:between w:val="none" w:sz="0" w:space="0" w:color="000000"/>
              </w:pBdr>
              <w:ind w:left="331"/>
              <w:rPr>
                <w:rFonts w:ascii="Arial" w:eastAsia="Arial Narrow" w:hAnsi="Arial" w:cs="Arial"/>
                <w:bCs/>
                <w:sz w:val="20"/>
                <w:szCs w:val="20"/>
              </w:rPr>
            </w:pPr>
            <w:r>
              <w:rPr>
                <w:rFonts w:ascii="Arial" w:eastAsia="Arial Narrow" w:hAnsi="Arial" w:cs="Arial"/>
                <w:bCs/>
                <w:sz w:val="20"/>
                <w:szCs w:val="20"/>
              </w:rPr>
              <w:t>Social supports</w:t>
            </w:r>
          </w:p>
          <w:p w14:paraId="11A14EB2" w14:textId="77777777" w:rsidR="00DD0E23" w:rsidRDefault="00DD0E23" w:rsidP="00875ACD">
            <w:pPr>
              <w:pStyle w:val="ListParagraph"/>
              <w:numPr>
                <w:ilvl w:val="0"/>
                <w:numId w:val="38"/>
              </w:numPr>
              <w:pBdr>
                <w:top w:val="none" w:sz="0" w:space="0" w:color="000000"/>
                <w:left w:val="none" w:sz="0" w:space="0" w:color="000000"/>
                <w:bottom w:val="none" w:sz="0" w:space="0" w:color="000000"/>
                <w:right w:val="none" w:sz="0" w:space="0" w:color="000000"/>
                <w:between w:val="none" w:sz="0" w:space="0" w:color="000000"/>
              </w:pBdr>
              <w:ind w:left="331"/>
              <w:rPr>
                <w:rFonts w:ascii="Arial" w:eastAsia="Arial Narrow" w:hAnsi="Arial" w:cs="Arial"/>
                <w:bCs/>
                <w:sz w:val="20"/>
                <w:szCs w:val="20"/>
              </w:rPr>
            </w:pPr>
            <w:r>
              <w:rPr>
                <w:rFonts w:ascii="Arial" w:eastAsia="Arial Narrow" w:hAnsi="Arial" w:cs="Arial"/>
                <w:bCs/>
                <w:sz w:val="20"/>
                <w:szCs w:val="20"/>
              </w:rPr>
              <w:t>Executive function supports (time management, organization, etc.)</w:t>
            </w:r>
          </w:p>
          <w:p w14:paraId="3C01F56C" w14:textId="50F12140" w:rsidR="00DD0E23" w:rsidRPr="00875ACD" w:rsidRDefault="00DD0E23" w:rsidP="00875ACD">
            <w:pPr>
              <w:pStyle w:val="ListParagraph"/>
              <w:numPr>
                <w:ilvl w:val="0"/>
                <w:numId w:val="38"/>
              </w:numPr>
              <w:pBdr>
                <w:top w:val="none" w:sz="0" w:space="0" w:color="000000"/>
                <w:left w:val="none" w:sz="0" w:space="0" w:color="000000"/>
                <w:bottom w:val="none" w:sz="0" w:space="0" w:color="000000"/>
                <w:right w:val="none" w:sz="0" w:space="0" w:color="000000"/>
                <w:between w:val="none" w:sz="0" w:space="0" w:color="000000"/>
              </w:pBdr>
              <w:ind w:left="331"/>
              <w:rPr>
                <w:rFonts w:ascii="Arial" w:eastAsia="Arial Narrow" w:hAnsi="Arial" w:cs="Arial"/>
                <w:bCs/>
                <w:sz w:val="20"/>
                <w:szCs w:val="20"/>
              </w:rPr>
            </w:pPr>
            <w:r>
              <w:rPr>
                <w:rFonts w:ascii="Arial" w:eastAsia="Arial Narrow" w:hAnsi="Arial" w:cs="Arial"/>
                <w:bCs/>
                <w:sz w:val="20"/>
                <w:szCs w:val="20"/>
              </w:rPr>
              <w:t>Learning tools (microscopes, scissors, maps, books, protractors, word/sound wall, etc.)</w:t>
            </w:r>
          </w:p>
        </w:tc>
        <w:tc>
          <w:tcPr>
            <w:tcW w:w="3600" w:type="dxa"/>
            <w:shd w:val="clear" w:color="auto" w:fill="FFF2CC"/>
          </w:tcPr>
          <w:p w14:paraId="79C74F92" w14:textId="77777777" w:rsidR="003718D9" w:rsidRPr="00D46E5F" w:rsidRDefault="003718D9" w:rsidP="00D46E5F">
            <w:pPr>
              <w:pStyle w:val="ListParagraph"/>
              <w:numPr>
                <w:ilvl w:val="0"/>
                <w:numId w:val="38"/>
              </w:numPr>
              <w:rPr>
                <w:rFonts w:ascii="Arial" w:eastAsia="Arial Narrow" w:hAnsi="Arial" w:cs="Arial"/>
                <w:sz w:val="20"/>
                <w:szCs w:val="20"/>
              </w:rPr>
            </w:pPr>
          </w:p>
        </w:tc>
        <w:tc>
          <w:tcPr>
            <w:tcW w:w="3582" w:type="dxa"/>
            <w:shd w:val="clear" w:color="auto" w:fill="FBE5D5"/>
          </w:tcPr>
          <w:p w14:paraId="30AA5F34" w14:textId="1466C0EB" w:rsidR="003718D9" w:rsidRPr="00D46E5F" w:rsidRDefault="003718D9">
            <w:pPr>
              <w:numPr>
                <w:ilvl w:val="0"/>
                <w:numId w:val="12"/>
              </w:numPr>
              <w:spacing w:line="276" w:lineRule="auto"/>
              <w:rPr>
                <w:rFonts w:ascii="Arial" w:eastAsia="Arial Narrow" w:hAnsi="Arial" w:cs="Arial"/>
                <w:sz w:val="20"/>
                <w:szCs w:val="20"/>
              </w:rPr>
            </w:pPr>
          </w:p>
        </w:tc>
        <w:tc>
          <w:tcPr>
            <w:tcW w:w="3582" w:type="dxa"/>
            <w:shd w:val="clear" w:color="auto" w:fill="EEABB1"/>
          </w:tcPr>
          <w:p w14:paraId="13130EC8" w14:textId="2148FF08" w:rsidR="003718D9" w:rsidRPr="00D46E5F" w:rsidRDefault="00D46E5F">
            <w:pPr>
              <w:rPr>
                <w:rFonts w:ascii="Arial" w:eastAsia="Arial Narrow" w:hAnsi="Arial" w:cs="Arial"/>
                <w:sz w:val="20"/>
                <w:szCs w:val="20"/>
              </w:rPr>
            </w:pPr>
            <w:r w:rsidRPr="00D46E5F">
              <w:rPr>
                <w:rFonts w:ascii="Arial" w:eastAsia="Arial Narrow" w:hAnsi="Arial" w:cs="Arial"/>
                <w:sz w:val="20"/>
                <w:szCs w:val="20"/>
              </w:rPr>
              <w:t>Student Initial:</w:t>
            </w:r>
          </w:p>
          <w:p w14:paraId="0150F97A" w14:textId="086C9AC5" w:rsidR="003718D9" w:rsidRPr="00D46E5F" w:rsidRDefault="003718D9">
            <w:pPr>
              <w:numPr>
                <w:ilvl w:val="0"/>
                <w:numId w:val="6"/>
              </w:numPr>
              <w:spacing w:line="276" w:lineRule="auto"/>
              <w:rPr>
                <w:rFonts w:ascii="Arial" w:eastAsia="Arial Narrow" w:hAnsi="Arial" w:cs="Arial"/>
                <w:sz w:val="20"/>
                <w:szCs w:val="20"/>
              </w:rPr>
            </w:pPr>
          </w:p>
        </w:tc>
      </w:tr>
      <w:tr w:rsidR="003718D9" w14:paraId="6ACD724C" w14:textId="77777777" w:rsidTr="004B133B">
        <w:trPr>
          <w:trHeight w:val="360"/>
        </w:trPr>
        <w:tc>
          <w:tcPr>
            <w:tcW w:w="3570" w:type="dxa"/>
          </w:tcPr>
          <w:p w14:paraId="23C6EE6D" w14:textId="2BF4845C" w:rsidR="003718D9" w:rsidRPr="00D46E5F" w:rsidRDefault="003718D9">
            <w:pPr>
              <w:rPr>
                <w:rFonts w:ascii="Arial" w:eastAsia="Arial Narrow" w:hAnsi="Arial" w:cs="Arial"/>
                <w:sz w:val="20"/>
                <w:szCs w:val="20"/>
              </w:rPr>
            </w:pPr>
          </w:p>
        </w:tc>
        <w:tc>
          <w:tcPr>
            <w:tcW w:w="3600" w:type="dxa"/>
            <w:shd w:val="clear" w:color="auto" w:fill="FFF2CC"/>
          </w:tcPr>
          <w:p w14:paraId="21B58F13" w14:textId="77777777" w:rsidR="003718D9" w:rsidRPr="00D46E5F" w:rsidRDefault="003718D9">
            <w:pPr>
              <w:rPr>
                <w:rFonts w:ascii="Arial" w:eastAsia="Arial Narrow" w:hAnsi="Arial" w:cs="Arial"/>
                <w:sz w:val="20"/>
                <w:szCs w:val="20"/>
              </w:rPr>
            </w:pPr>
          </w:p>
        </w:tc>
        <w:tc>
          <w:tcPr>
            <w:tcW w:w="3582" w:type="dxa"/>
            <w:shd w:val="clear" w:color="auto" w:fill="FBE5D5"/>
          </w:tcPr>
          <w:p w14:paraId="4D3E81F6" w14:textId="77777777" w:rsidR="003718D9" w:rsidRPr="00D46E5F" w:rsidRDefault="003718D9">
            <w:pPr>
              <w:rPr>
                <w:rFonts w:ascii="Arial" w:eastAsia="Arial Narrow" w:hAnsi="Arial" w:cs="Arial"/>
                <w:sz w:val="20"/>
                <w:szCs w:val="20"/>
              </w:rPr>
            </w:pPr>
          </w:p>
        </w:tc>
        <w:tc>
          <w:tcPr>
            <w:tcW w:w="3582" w:type="dxa"/>
            <w:shd w:val="clear" w:color="auto" w:fill="EEABB1"/>
          </w:tcPr>
          <w:p w14:paraId="720CA972" w14:textId="77777777" w:rsidR="003718D9" w:rsidRPr="00D46E5F" w:rsidRDefault="003718D9">
            <w:pPr>
              <w:rPr>
                <w:rFonts w:ascii="Arial" w:eastAsia="Arial Narrow" w:hAnsi="Arial" w:cs="Arial"/>
                <w:sz w:val="20"/>
                <w:szCs w:val="20"/>
              </w:rPr>
            </w:pPr>
          </w:p>
        </w:tc>
      </w:tr>
      <w:tr w:rsidR="003718D9" w14:paraId="5E3EF808" w14:textId="77777777" w:rsidTr="004B133B">
        <w:trPr>
          <w:trHeight w:val="360"/>
        </w:trPr>
        <w:tc>
          <w:tcPr>
            <w:tcW w:w="14334" w:type="dxa"/>
            <w:gridSpan w:val="4"/>
          </w:tcPr>
          <w:p w14:paraId="66A6BF6C" w14:textId="77DB8279" w:rsidR="003718D9" w:rsidRPr="00D46E5F" w:rsidRDefault="002503C2">
            <w:pPr>
              <w:rPr>
                <w:rFonts w:ascii="Arial" w:eastAsia="Arial Narrow" w:hAnsi="Arial" w:cs="Arial"/>
                <w:b/>
                <w:sz w:val="20"/>
                <w:szCs w:val="20"/>
              </w:rPr>
            </w:pPr>
            <w:r w:rsidRPr="00D46E5F">
              <w:rPr>
                <w:rFonts w:ascii="Arial" w:eastAsia="Arial Narrow" w:hAnsi="Arial" w:cs="Arial"/>
                <w:b/>
                <w:sz w:val="20"/>
                <w:szCs w:val="20"/>
              </w:rPr>
              <w:t xml:space="preserve">Notes, reflections, </w:t>
            </w:r>
            <w:r w:rsidR="00E77CFD" w:rsidRPr="00D46E5F">
              <w:rPr>
                <w:rFonts w:ascii="Arial" w:eastAsia="Arial Narrow" w:hAnsi="Arial" w:cs="Arial"/>
                <w:b/>
                <w:sz w:val="20"/>
                <w:szCs w:val="20"/>
              </w:rPr>
              <w:t>unforeseen</w:t>
            </w:r>
            <w:r w:rsidRPr="00D46E5F">
              <w:rPr>
                <w:rFonts w:ascii="Arial" w:eastAsia="Arial Narrow" w:hAnsi="Arial" w:cs="Arial"/>
                <w:b/>
                <w:sz w:val="20"/>
                <w:szCs w:val="20"/>
              </w:rPr>
              <w:t xml:space="preserve"> barriers, thoughts, ideas:</w:t>
            </w:r>
          </w:p>
          <w:p w14:paraId="260A8F24" w14:textId="77777777" w:rsidR="003718D9" w:rsidRPr="00D46E5F" w:rsidRDefault="003718D9">
            <w:pPr>
              <w:rPr>
                <w:rFonts w:ascii="Arial" w:eastAsia="Arial Narrow" w:hAnsi="Arial" w:cs="Arial"/>
                <w:b/>
                <w:sz w:val="20"/>
                <w:szCs w:val="20"/>
              </w:rPr>
            </w:pPr>
          </w:p>
          <w:p w14:paraId="7E222A0C" w14:textId="77777777" w:rsidR="003718D9" w:rsidRPr="00D46E5F" w:rsidRDefault="003718D9">
            <w:pPr>
              <w:rPr>
                <w:rFonts w:ascii="Arial" w:eastAsia="Arial Narrow" w:hAnsi="Arial" w:cs="Arial"/>
                <w:b/>
                <w:sz w:val="20"/>
                <w:szCs w:val="20"/>
              </w:rPr>
            </w:pPr>
          </w:p>
          <w:p w14:paraId="7FB4039E" w14:textId="77777777" w:rsidR="003718D9" w:rsidRPr="00D46E5F" w:rsidRDefault="003718D9">
            <w:pPr>
              <w:rPr>
                <w:rFonts w:ascii="Arial" w:eastAsia="Arial Narrow" w:hAnsi="Arial" w:cs="Arial"/>
                <w:b/>
                <w:sz w:val="20"/>
                <w:szCs w:val="20"/>
              </w:rPr>
            </w:pPr>
          </w:p>
          <w:p w14:paraId="37FBCEF1" w14:textId="216057A7" w:rsidR="003718D9" w:rsidRPr="00D46E5F" w:rsidRDefault="002503C2">
            <w:pPr>
              <w:rPr>
                <w:rFonts w:ascii="Arial" w:eastAsia="Arial Narrow" w:hAnsi="Arial" w:cs="Arial"/>
                <w:b/>
                <w:sz w:val="20"/>
                <w:szCs w:val="20"/>
              </w:rPr>
            </w:pPr>
            <w:r w:rsidRPr="00D46E5F">
              <w:rPr>
                <w:rFonts w:ascii="Arial" w:eastAsia="Arial Narrow" w:hAnsi="Arial" w:cs="Arial"/>
                <w:b/>
                <w:sz w:val="20"/>
                <w:szCs w:val="20"/>
              </w:rPr>
              <w:t>Scaffolds provided during learning</w:t>
            </w:r>
            <w:r w:rsidR="00CB4A28">
              <w:rPr>
                <w:rFonts w:ascii="Arial" w:eastAsia="Arial Narrow" w:hAnsi="Arial" w:cs="Arial"/>
                <w:b/>
                <w:sz w:val="20"/>
                <w:szCs w:val="20"/>
              </w:rPr>
              <w:t xml:space="preserve"> not addressed already in the plan</w:t>
            </w:r>
            <w:r w:rsidRPr="00D46E5F">
              <w:rPr>
                <w:rFonts w:ascii="Arial" w:eastAsia="Arial Narrow" w:hAnsi="Arial" w:cs="Arial"/>
                <w:b/>
                <w:sz w:val="20"/>
                <w:szCs w:val="20"/>
              </w:rPr>
              <w:t xml:space="preserve">: </w:t>
            </w:r>
          </w:p>
          <w:p w14:paraId="523EC7D8" w14:textId="77777777" w:rsidR="003718D9" w:rsidRPr="00D46E5F" w:rsidRDefault="002503C2">
            <w:pPr>
              <w:rPr>
                <w:rFonts w:ascii="Arial" w:eastAsia="Arial Narrow" w:hAnsi="Arial" w:cs="Arial"/>
                <w:b/>
                <w:sz w:val="20"/>
                <w:szCs w:val="20"/>
              </w:rPr>
            </w:pPr>
            <w:r w:rsidRPr="00D46E5F">
              <w:rPr>
                <w:rFonts w:ascii="Arial" w:eastAsia="Arial Narrow" w:hAnsi="Arial" w:cs="Arial"/>
                <w:b/>
                <w:sz w:val="20"/>
                <w:szCs w:val="20"/>
              </w:rPr>
              <w:t>(add learner specific notes for review and replacement tools/teaching for independence)</w:t>
            </w:r>
          </w:p>
          <w:p w14:paraId="4D859092" w14:textId="77777777" w:rsidR="003718D9" w:rsidRPr="00D46E5F" w:rsidRDefault="003718D9">
            <w:pPr>
              <w:rPr>
                <w:rFonts w:ascii="Arial" w:eastAsia="Arial Narrow" w:hAnsi="Arial" w:cs="Arial"/>
                <w:b/>
                <w:sz w:val="20"/>
                <w:szCs w:val="20"/>
              </w:rPr>
            </w:pPr>
          </w:p>
          <w:p w14:paraId="1808087C" w14:textId="77777777" w:rsidR="003718D9" w:rsidRPr="00D46E5F" w:rsidRDefault="003718D9">
            <w:pPr>
              <w:rPr>
                <w:rFonts w:ascii="Arial" w:eastAsia="Arial Narrow" w:hAnsi="Arial" w:cs="Arial"/>
                <w:b/>
                <w:sz w:val="20"/>
                <w:szCs w:val="20"/>
              </w:rPr>
            </w:pPr>
          </w:p>
          <w:p w14:paraId="073A2F8D" w14:textId="77777777" w:rsidR="003718D9" w:rsidRPr="00D46E5F" w:rsidRDefault="003718D9">
            <w:pPr>
              <w:rPr>
                <w:rFonts w:ascii="Arial" w:eastAsia="Arial Narrow" w:hAnsi="Arial" w:cs="Arial"/>
                <w:b/>
                <w:sz w:val="20"/>
                <w:szCs w:val="20"/>
              </w:rPr>
            </w:pPr>
          </w:p>
        </w:tc>
      </w:tr>
    </w:tbl>
    <w:p w14:paraId="30BE3382" w14:textId="77777777" w:rsidR="003718D9" w:rsidRDefault="003718D9">
      <w:pPr>
        <w:rPr>
          <w:rFonts w:ascii="Arial Narrow" w:eastAsia="Arial Narrow" w:hAnsi="Arial Narrow" w:cs="Arial Narrow"/>
          <w:sz w:val="20"/>
          <w:szCs w:val="20"/>
        </w:rPr>
      </w:pPr>
    </w:p>
    <w:sectPr w:rsidR="003718D9">
      <w:headerReference w:type="even" r:id="rId12"/>
      <w:headerReference w:type="default" r:id="rId13"/>
      <w:footerReference w:type="even" r:id="rId14"/>
      <w:footerReference w:type="default" r:id="rId15"/>
      <w:headerReference w:type="first" r:id="rId16"/>
      <w:footerReference w:type="first" r:id="rId17"/>
      <w:pgSz w:w="15840" w:h="12240"/>
      <w:pgMar w:top="720" w:right="806" w:bottom="720" w:left="72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F8F16" w14:textId="77777777" w:rsidR="00604A3F" w:rsidRDefault="00604A3F">
      <w:r>
        <w:separator/>
      </w:r>
    </w:p>
  </w:endnote>
  <w:endnote w:type="continuationSeparator" w:id="0">
    <w:p w14:paraId="60BC17D2" w14:textId="77777777" w:rsidR="00604A3F" w:rsidRDefault="00604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ontserrat">
    <w:panose1 w:val="00000500000000000000"/>
    <w:charset w:val="4D"/>
    <w:family w:val="auto"/>
    <w:pitch w:val="variable"/>
    <w:sig w:usb0="2000020F" w:usb1="00000003" w:usb2="00000000" w:usb3="00000000" w:csb0="00000197" w:csb1="00000000"/>
  </w:font>
  <w:font w:name="Times">
    <w:altName w:val="Times New Roma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47528" w14:textId="77777777" w:rsidR="003718D9" w:rsidRDefault="003718D9">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90F37" w14:textId="77777777" w:rsidR="003718D9" w:rsidRDefault="002503C2">
    <w:pPr>
      <w:widowControl w:val="0"/>
      <w:jc w:val="center"/>
      <w:rPr>
        <w:rFonts w:ascii="Times New Roman" w:eastAsia="Times New Roman" w:hAnsi="Times New Roman" w:cs="Times New Roman"/>
        <w:color w:val="C1C1C1"/>
        <w:sz w:val="20"/>
        <w:szCs w:val="20"/>
      </w:rPr>
    </w:pPr>
    <w:r w:rsidRPr="004B133B">
      <w:rPr>
        <w:sz w:val="20"/>
        <w:szCs w:val="20"/>
      </w:rPr>
      <w:t xml:space="preserve">Shawna Benson, M.Ed.  </w:t>
    </w:r>
    <w:r w:rsidRPr="004B133B">
      <w:rPr>
        <w:rFonts w:ascii="Times New Roman" w:eastAsia="Times New Roman" w:hAnsi="Times New Roman" w:cs="Times New Roman"/>
        <w:sz w:val="20"/>
        <w:szCs w:val="20"/>
      </w:rPr>
      <w:t>Access to the Curriculum Series</w:t>
    </w:r>
    <w:r w:rsidRPr="004B133B">
      <w:rPr>
        <w:rFonts w:ascii="Times New Roman" w:eastAsia="Times New Roman" w:hAnsi="Times New Roman" w:cs="Times New Roman"/>
        <w:sz w:val="20"/>
        <w:szCs w:val="20"/>
      </w:rPr>
      <w:tab/>
    </w:r>
    <w:r w:rsidRPr="004B133B">
      <w:rPr>
        <w:rFonts w:ascii="Times New Roman" w:eastAsia="Times New Roman" w:hAnsi="Times New Roman" w:cs="Times New Roman"/>
        <w:sz w:val="20"/>
        <w:szCs w:val="20"/>
      </w:rPr>
      <w:tab/>
    </w:r>
    <w:r w:rsidRPr="004B133B">
      <w:rPr>
        <w:rFonts w:ascii="Times New Roman" w:eastAsia="Times New Roman" w:hAnsi="Times New Roman" w:cs="Times New Roman"/>
        <w:sz w:val="20"/>
        <w:szCs w:val="20"/>
      </w:rPr>
      <w:tab/>
    </w:r>
    <w:r w:rsidRPr="004B133B">
      <w:rPr>
        <w:rFonts w:ascii="Times New Roman" w:eastAsia="Times New Roman" w:hAnsi="Times New Roman" w:cs="Times New Roman"/>
        <w:sz w:val="20"/>
        <w:szCs w:val="20"/>
      </w:rPr>
      <w:tab/>
    </w:r>
    <w:r w:rsidRPr="004B133B">
      <w:rPr>
        <w:rFonts w:ascii="Times New Roman" w:eastAsia="Times New Roman" w:hAnsi="Times New Roman" w:cs="Times New Roman"/>
        <w:sz w:val="20"/>
        <w:szCs w:val="20"/>
      </w:rPr>
      <w:tab/>
    </w:r>
    <w:r w:rsidRPr="004B133B">
      <w:rPr>
        <w:rFonts w:ascii="Times New Roman" w:eastAsia="Times New Roman" w:hAnsi="Times New Roman" w:cs="Times New Roman"/>
        <w:sz w:val="20"/>
        <w:szCs w:val="20"/>
      </w:rPr>
      <w:tab/>
    </w:r>
    <w:r w:rsidRPr="004B133B">
      <w:rPr>
        <w:rFonts w:ascii="Times New Roman" w:eastAsia="Times New Roman" w:hAnsi="Times New Roman" w:cs="Times New Roman"/>
        <w:sz w:val="20"/>
        <w:szCs w:val="20"/>
      </w:rPr>
      <w:tab/>
    </w:r>
    <w:r w:rsidRPr="004B133B">
      <w:rPr>
        <w:rFonts w:ascii="Times New Roman" w:eastAsia="Times New Roman" w:hAnsi="Times New Roman" w:cs="Times New Roman"/>
        <w:sz w:val="20"/>
        <w:szCs w:val="20"/>
      </w:rPr>
      <w:tab/>
    </w:r>
    <w:r w:rsidRPr="004B133B">
      <w:rPr>
        <w:rFonts w:ascii="Times New Roman" w:eastAsia="Times New Roman" w:hAnsi="Times New Roman" w:cs="Times New Roman"/>
        <w:sz w:val="20"/>
        <w:szCs w:val="20"/>
      </w:rPr>
      <w:tab/>
    </w:r>
    <w:r w:rsidRPr="004B133B">
      <w:rPr>
        <w:sz w:val="20"/>
        <w:szCs w:val="20"/>
      </w:rPr>
      <w:t>09/Revised 2019</w:t>
    </w:r>
  </w:p>
  <w:p w14:paraId="1FA963A2" w14:textId="77777777" w:rsidR="003718D9" w:rsidRDefault="003718D9">
    <w:pPr>
      <w:tabs>
        <w:tab w:val="center" w:pos="4320"/>
        <w:tab w:val="right" w:pos="8640"/>
      </w:tabs>
      <w:spacing w:after="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12429" w14:textId="77777777" w:rsidR="003718D9" w:rsidRDefault="003718D9">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FCFA1" w14:textId="77777777" w:rsidR="00604A3F" w:rsidRDefault="00604A3F">
      <w:r>
        <w:separator/>
      </w:r>
    </w:p>
  </w:footnote>
  <w:footnote w:type="continuationSeparator" w:id="0">
    <w:p w14:paraId="54735C7E" w14:textId="77777777" w:rsidR="00604A3F" w:rsidRDefault="00604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0970F" w14:textId="77777777" w:rsidR="003718D9" w:rsidRDefault="003718D9">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602BA" w14:textId="77777777" w:rsidR="003718D9" w:rsidRDefault="003718D9">
    <w:pPr>
      <w:tabs>
        <w:tab w:val="center" w:pos="4320"/>
        <w:tab w:val="right" w:pos="8640"/>
      </w:tabs>
      <w:spacing w:after="200"/>
      <w:rPr>
        <w:shd w:val="clear" w:color="auto" w:fill="EA9999"/>
      </w:rPr>
    </w:pPr>
  </w:p>
  <w:p w14:paraId="41B36CAA" w14:textId="77777777" w:rsidR="003718D9" w:rsidRDefault="003718D9">
    <w:pPr>
      <w:tabs>
        <w:tab w:val="center" w:pos="4320"/>
        <w:tab w:val="right" w:pos="8640"/>
      </w:tabs>
      <w:spacing w:before="7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340F1" w14:textId="77777777" w:rsidR="003718D9" w:rsidRDefault="003718D9">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21AC6"/>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EF35B7"/>
    <w:multiLevelType w:val="hybridMultilevel"/>
    <w:tmpl w:val="F3745390"/>
    <w:lvl w:ilvl="0" w:tplc="6A14090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E3F6F"/>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7B4704"/>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E8C3849"/>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121543C"/>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97C6AE7"/>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9852748"/>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1311A8E"/>
    <w:multiLevelType w:val="multilevel"/>
    <w:tmpl w:val="CC6617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05718A"/>
    <w:multiLevelType w:val="hybridMultilevel"/>
    <w:tmpl w:val="23E0BD96"/>
    <w:lvl w:ilvl="0" w:tplc="AA842A20">
      <w:numFmt w:val="bullet"/>
      <w:lvlText w:val="●"/>
      <w:lvlJc w:val="left"/>
      <w:pPr>
        <w:ind w:left="720" w:hanging="360"/>
      </w:pPr>
      <w:rPr>
        <w:rFonts w:ascii="Arial Narrow" w:eastAsia="Arial Narrow" w:hAnsi="Arial Narrow" w:cs="Arial Narrow" w:hint="default"/>
        <w:spacing w:val="-7"/>
        <w:w w:val="100"/>
        <w:sz w:val="20"/>
        <w:szCs w:val="20"/>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243D0"/>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B6A4A35"/>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E291FF3"/>
    <w:multiLevelType w:val="multilevel"/>
    <w:tmpl w:val="EDFA4D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8927ABA"/>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AF17AD2"/>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AFA5736"/>
    <w:multiLevelType w:val="multilevel"/>
    <w:tmpl w:val="0E9024A2"/>
    <w:lvl w:ilvl="0">
      <w:start w:val="1"/>
      <w:numFmt w:val="bullet"/>
      <w:lvlText w:val="❑"/>
      <w:lvlJc w:val="left"/>
      <w:pPr>
        <w:ind w:left="360" w:hanging="360"/>
      </w:pPr>
      <w:rPr>
        <w:rFonts w:ascii="Arial" w:eastAsia="Arial" w:hAnsi="Arial" w:cs="Arial"/>
        <w:sz w:val="20"/>
        <w:szCs w:val="20"/>
        <w:vertAlign w:val="baseline"/>
      </w:rPr>
    </w:lvl>
    <w:lvl w:ilvl="1">
      <w:start w:val="1"/>
      <w:numFmt w:val="bullet"/>
      <w:lvlText w:val="o"/>
      <w:lvlJc w:val="left"/>
      <w:pPr>
        <w:ind w:left="1080" w:hanging="360"/>
      </w:pPr>
      <w:rPr>
        <w:rFonts w:ascii="Arial" w:eastAsia="Arial" w:hAnsi="Arial" w:cs="Arial"/>
        <w:vertAlign w:val="baseline"/>
      </w:rPr>
    </w:lvl>
    <w:lvl w:ilvl="2">
      <w:start w:val="1"/>
      <w:numFmt w:val="bullet"/>
      <w:lvlText w:val="▪"/>
      <w:lvlJc w:val="left"/>
      <w:pPr>
        <w:ind w:left="1800" w:hanging="360"/>
      </w:pPr>
      <w:rPr>
        <w:rFonts w:ascii="Arial" w:eastAsia="Arial" w:hAnsi="Arial" w:cs="Arial"/>
        <w:vertAlign w:val="baseline"/>
      </w:rPr>
    </w:lvl>
    <w:lvl w:ilvl="3">
      <w:start w:val="1"/>
      <w:numFmt w:val="bullet"/>
      <w:lvlText w:val="●"/>
      <w:lvlJc w:val="left"/>
      <w:pPr>
        <w:ind w:left="2520" w:hanging="360"/>
      </w:pPr>
      <w:rPr>
        <w:rFonts w:ascii="Arial" w:eastAsia="Arial" w:hAnsi="Arial" w:cs="Arial"/>
        <w:vertAlign w:val="baseline"/>
      </w:rPr>
    </w:lvl>
    <w:lvl w:ilvl="4">
      <w:start w:val="1"/>
      <w:numFmt w:val="bullet"/>
      <w:lvlText w:val="o"/>
      <w:lvlJc w:val="left"/>
      <w:pPr>
        <w:ind w:left="3240" w:hanging="360"/>
      </w:pPr>
      <w:rPr>
        <w:rFonts w:ascii="Arial" w:eastAsia="Arial" w:hAnsi="Arial" w:cs="Arial"/>
        <w:vertAlign w:val="baseline"/>
      </w:rPr>
    </w:lvl>
    <w:lvl w:ilvl="5">
      <w:start w:val="1"/>
      <w:numFmt w:val="bullet"/>
      <w:lvlText w:val="▪"/>
      <w:lvlJc w:val="left"/>
      <w:pPr>
        <w:ind w:left="3960" w:hanging="360"/>
      </w:pPr>
      <w:rPr>
        <w:rFonts w:ascii="Arial" w:eastAsia="Arial" w:hAnsi="Arial" w:cs="Arial"/>
        <w:vertAlign w:val="baseline"/>
      </w:rPr>
    </w:lvl>
    <w:lvl w:ilvl="6">
      <w:start w:val="1"/>
      <w:numFmt w:val="bullet"/>
      <w:lvlText w:val="●"/>
      <w:lvlJc w:val="left"/>
      <w:pPr>
        <w:ind w:left="4680" w:hanging="360"/>
      </w:pPr>
      <w:rPr>
        <w:rFonts w:ascii="Arial" w:eastAsia="Arial" w:hAnsi="Arial" w:cs="Arial"/>
        <w:vertAlign w:val="baseline"/>
      </w:rPr>
    </w:lvl>
    <w:lvl w:ilvl="7">
      <w:start w:val="1"/>
      <w:numFmt w:val="bullet"/>
      <w:lvlText w:val="o"/>
      <w:lvlJc w:val="left"/>
      <w:pPr>
        <w:ind w:left="5400" w:hanging="360"/>
      </w:pPr>
      <w:rPr>
        <w:rFonts w:ascii="Arial" w:eastAsia="Arial" w:hAnsi="Arial" w:cs="Arial"/>
        <w:vertAlign w:val="baseline"/>
      </w:rPr>
    </w:lvl>
    <w:lvl w:ilvl="8">
      <w:start w:val="1"/>
      <w:numFmt w:val="bullet"/>
      <w:lvlText w:val="▪"/>
      <w:lvlJc w:val="left"/>
      <w:pPr>
        <w:ind w:left="6120" w:hanging="360"/>
      </w:pPr>
      <w:rPr>
        <w:rFonts w:ascii="Arial" w:eastAsia="Arial" w:hAnsi="Arial" w:cs="Arial"/>
        <w:vertAlign w:val="baseline"/>
      </w:rPr>
    </w:lvl>
  </w:abstractNum>
  <w:abstractNum w:abstractNumId="16" w15:restartNumberingAfterBreak="0">
    <w:nsid w:val="3AFE58CF"/>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B235FCC"/>
    <w:multiLevelType w:val="multilevel"/>
    <w:tmpl w:val="BD0E7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BB6066B"/>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C844A1F"/>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04C7297"/>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0C330FB"/>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1F472A3"/>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3195EB1"/>
    <w:multiLevelType w:val="multilevel"/>
    <w:tmpl w:val="04989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D38307C"/>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E350A34"/>
    <w:multiLevelType w:val="multilevel"/>
    <w:tmpl w:val="1738FF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02B573C"/>
    <w:multiLevelType w:val="hybridMultilevel"/>
    <w:tmpl w:val="5016D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21841"/>
    <w:multiLevelType w:val="multilevel"/>
    <w:tmpl w:val="54FCD0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3646813"/>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CB72BE5"/>
    <w:multiLevelType w:val="multilevel"/>
    <w:tmpl w:val="36B64A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E3A25AB"/>
    <w:multiLevelType w:val="multilevel"/>
    <w:tmpl w:val="8542D4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25D4C8C"/>
    <w:multiLevelType w:val="multilevel"/>
    <w:tmpl w:val="BA6A2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3172BF3"/>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9844522"/>
    <w:multiLevelType w:val="hybridMultilevel"/>
    <w:tmpl w:val="E188BE7A"/>
    <w:lvl w:ilvl="0" w:tplc="AA842A20">
      <w:numFmt w:val="bullet"/>
      <w:lvlText w:val="●"/>
      <w:lvlJc w:val="left"/>
      <w:pPr>
        <w:ind w:left="720" w:hanging="360"/>
      </w:pPr>
      <w:rPr>
        <w:rFonts w:ascii="Arial Narrow" w:eastAsia="Arial Narrow" w:hAnsi="Arial Narrow" w:cs="Arial Narrow" w:hint="default"/>
        <w:spacing w:val="-7"/>
        <w:w w:val="100"/>
        <w:sz w:val="20"/>
        <w:szCs w:val="20"/>
        <w:lang w:val="en-US" w:eastAsia="en-US" w:bidi="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1530FB"/>
    <w:multiLevelType w:val="multilevel"/>
    <w:tmpl w:val="8A8A51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38F0F9D"/>
    <w:multiLevelType w:val="multilevel"/>
    <w:tmpl w:val="3D3C8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5865C21"/>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76753B6C"/>
    <w:multiLevelType w:val="multilevel"/>
    <w:tmpl w:val="A192C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CBC0927"/>
    <w:multiLevelType w:val="hybridMultilevel"/>
    <w:tmpl w:val="9A36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B8509E"/>
    <w:multiLevelType w:val="multilevel"/>
    <w:tmpl w:val="6388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9238031">
    <w:abstractNumId w:val="37"/>
  </w:num>
  <w:num w:numId="2" w16cid:durableId="465662203">
    <w:abstractNumId w:val="23"/>
  </w:num>
  <w:num w:numId="3" w16cid:durableId="1525556163">
    <w:abstractNumId w:val="25"/>
  </w:num>
  <w:num w:numId="4" w16cid:durableId="1470132">
    <w:abstractNumId w:val="36"/>
  </w:num>
  <w:num w:numId="5" w16cid:durableId="1885630746">
    <w:abstractNumId w:val="15"/>
  </w:num>
  <w:num w:numId="6" w16cid:durableId="1587493427">
    <w:abstractNumId w:val="35"/>
  </w:num>
  <w:num w:numId="7" w16cid:durableId="519708587">
    <w:abstractNumId w:val="31"/>
  </w:num>
  <w:num w:numId="8" w16cid:durableId="76681537">
    <w:abstractNumId w:val="12"/>
  </w:num>
  <w:num w:numId="9" w16cid:durableId="668558635">
    <w:abstractNumId w:val="28"/>
  </w:num>
  <w:num w:numId="10" w16cid:durableId="1665694706">
    <w:abstractNumId w:val="39"/>
  </w:num>
  <w:num w:numId="11" w16cid:durableId="1190335194">
    <w:abstractNumId w:val="3"/>
  </w:num>
  <w:num w:numId="12" w16cid:durableId="1655453126">
    <w:abstractNumId w:val="8"/>
  </w:num>
  <w:num w:numId="13" w16cid:durableId="1367565234">
    <w:abstractNumId w:val="5"/>
  </w:num>
  <w:num w:numId="14" w16cid:durableId="1183278868">
    <w:abstractNumId w:val="17"/>
  </w:num>
  <w:num w:numId="15" w16cid:durableId="2120831770">
    <w:abstractNumId w:val="29"/>
  </w:num>
  <w:num w:numId="16" w16cid:durableId="2021807894">
    <w:abstractNumId w:val="34"/>
  </w:num>
  <w:num w:numId="17" w16cid:durableId="1694644616">
    <w:abstractNumId w:val="11"/>
  </w:num>
  <w:num w:numId="18" w16cid:durableId="862405878">
    <w:abstractNumId w:val="10"/>
  </w:num>
  <w:num w:numId="19" w16cid:durableId="510027883">
    <w:abstractNumId w:val="19"/>
  </w:num>
  <w:num w:numId="20" w16cid:durableId="1062100285">
    <w:abstractNumId w:val="21"/>
  </w:num>
  <w:num w:numId="21" w16cid:durableId="284506282">
    <w:abstractNumId w:val="22"/>
  </w:num>
  <w:num w:numId="22" w16cid:durableId="736130756">
    <w:abstractNumId w:val="6"/>
  </w:num>
  <w:num w:numId="23" w16cid:durableId="503205785">
    <w:abstractNumId w:val="30"/>
  </w:num>
  <w:num w:numId="24" w16cid:durableId="592511468">
    <w:abstractNumId w:val="0"/>
  </w:num>
  <w:num w:numId="25" w16cid:durableId="2117477461">
    <w:abstractNumId w:val="32"/>
  </w:num>
  <w:num w:numId="26" w16cid:durableId="2122145820">
    <w:abstractNumId w:val="20"/>
  </w:num>
  <w:num w:numId="27" w16cid:durableId="1103380299">
    <w:abstractNumId w:val="24"/>
  </w:num>
  <w:num w:numId="28" w16cid:durableId="60568618">
    <w:abstractNumId w:val="27"/>
  </w:num>
  <w:num w:numId="29" w16cid:durableId="1193616729">
    <w:abstractNumId w:val="13"/>
  </w:num>
  <w:num w:numId="30" w16cid:durableId="2048790956">
    <w:abstractNumId w:val="2"/>
  </w:num>
  <w:num w:numId="31" w16cid:durableId="319886394">
    <w:abstractNumId w:val="14"/>
  </w:num>
  <w:num w:numId="32" w16cid:durableId="1861157757">
    <w:abstractNumId w:val="4"/>
  </w:num>
  <w:num w:numId="33" w16cid:durableId="1895655543">
    <w:abstractNumId w:val="7"/>
  </w:num>
  <w:num w:numId="34" w16cid:durableId="1807770777">
    <w:abstractNumId w:val="16"/>
  </w:num>
  <w:num w:numId="35" w16cid:durableId="186986889">
    <w:abstractNumId w:val="18"/>
  </w:num>
  <w:num w:numId="36" w16cid:durableId="948513736">
    <w:abstractNumId w:val="1"/>
  </w:num>
  <w:num w:numId="37" w16cid:durableId="92171733">
    <w:abstractNumId w:val="33"/>
  </w:num>
  <w:num w:numId="38" w16cid:durableId="59327954">
    <w:abstractNumId w:val="9"/>
  </w:num>
  <w:num w:numId="39" w16cid:durableId="1031340669">
    <w:abstractNumId w:val="26"/>
  </w:num>
  <w:num w:numId="40" w16cid:durableId="27159437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8D9"/>
    <w:rsid w:val="0006156E"/>
    <w:rsid w:val="000A5226"/>
    <w:rsid w:val="000C75B3"/>
    <w:rsid w:val="0014740D"/>
    <w:rsid w:val="001A7E13"/>
    <w:rsid w:val="001C38F2"/>
    <w:rsid w:val="001C6D78"/>
    <w:rsid w:val="002062D9"/>
    <w:rsid w:val="00212746"/>
    <w:rsid w:val="00244905"/>
    <w:rsid w:val="002503C2"/>
    <w:rsid w:val="002550CD"/>
    <w:rsid w:val="002D3896"/>
    <w:rsid w:val="003718D9"/>
    <w:rsid w:val="003D65DC"/>
    <w:rsid w:val="00406C67"/>
    <w:rsid w:val="00407EDE"/>
    <w:rsid w:val="00455BB7"/>
    <w:rsid w:val="004B133B"/>
    <w:rsid w:val="004D072B"/>
    <w:rsid w:val="00525524"/>
    <w:rsid w:val="0053450B"/>
    <w:rsid w:val="00604A3F"/>
    <w:rsid w:val="00607156"/>
    <w:rsid w:val="006343C0"/>
    <w:rsid w:val="0064171D"/>
    <w:rsid w:val="006E1F56"/>
    <w:rsid w:val="00764131"/>
    <w:rsid w:val="007B2D80"/>
    <w:rsid w:val="00875ACD"/>
    <w:rsid w:val="00971DD8"/>
    <w:rsid w:val="009A7AAC"/>
    <w:rsid w:val="009C4928"/>
    <w:rsid w:val="00BD2D78"/>
    <w:rsid w:val="00BE7478"/>
    <w:rsid w:val="00C0766A"/>
    <w:rsid w:val="00C6324A"/>
    <w:rsid w:val="00CB4A28"/>
    <w:rsid w:val="00D13BB4"/>
    <w:rsid w:val="00D46E5F"/>
    <w:rsid w:val="00DB66D5"/>
    <w:rsid w:val="00DD0E23"/>
    <w:rsid w:val="00E37E35"/>
    <w:rsid w:val="00E40558"/>
    <w:rsid w:val="00E77CFD"/>
    <w:rsid w:val="00E941F3"/>
    <w:rsid w:val="00F371AA"/>
    <w:rsid w:val="00F85C3D"/>
    <w:rsid w:val="00F9496D"/>
    <w:rsid w:val="00FA3E85"/>
    <w:rsid w:val="00FA7F32"/>
    <w:rsid w:val="00FD7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6ABD6"/>
  <w15:docId w15:val="{1D386A58-CD89-7541-BD9E-4E436048E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0C75B3"/>
    <w:pPr>
      <w:ind w:left="720"/>
      <w:contextualSpacing/>
    </w:pPr>
  </w:style>
  <w:style w:type="character" w:styleId="Hyperlink">
    <w:name w:val="Hyperlink"/>
    <w:basedOn w:val="DefaultParagraphFont"/>
    <w:uiPriority w:val="99"/>
    <w:unhideWhenUsed/>
    <w:rsid w:val="001A7E13"/>
    <w:rPr>
      <w:color w:val="0000FF" w:themeColor="hyperlink"/>
      <w:u w:val="single"/>
    </w:rPr>
  </w:style>
  <w:style w:type="character" w:styleId="UnresolvedMention">
    <w:name w:val="Unresolved Mention"/>
    <w:basedOn w:val="DefaultParagraphFont"/>
    <w:uiPriority w:val="99"/>
    <w:semiHidden/>
    <w:unhideWhenUsed/>
    <w:rsid w:val="001A7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cali.org/resource_gallery_of_interventions/What-to-Do-Card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ocali.org/resource_gallery_of_intervention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7" ma:contentTypeDescription="Create a new document." ma:contentTypeScope="" ma:versionID="7068612ed52bb97efb18a16f3b815c24">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0c532f7f835a84dc9e58185135a5825"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9B71ED-98DC-4F35-83ED-64F04E384047}">
  <ds:schemaRefs>
    <ds:schemaRef ds:uri="http://schemas.microsoft.com/office/2006/metadata/properties"/>
    <ds:schemaRef ds:uri="http://schemas.microsoft.com/office/infopath/2007/PartnerControls"/>
    <ds:schemaRef ds:uri="076c4da2-edcd-4a2e-9a18-fbe0f37ea4ac"/>
    <ds:schemaRef ds:uri="eb994281-2280-4952-9b17-adff6d7abc80"/>
  </ds:schemaRefs>
</ds:datastoreItem>
</file>

<file path=customXml/itemProps2.xml><?xml version="1.0" encoding="utf-8"?>
<ds:datastoreItem xmlns:ds="http://schemas.openxmlformats.org/officeDocument/2006/customXml" ds:itemID="{87A047F1-C129-4682-8337-50E17212BF05}">
  <ds:schemaRefs>
    <ds:schemaRef ds:uri="http://schemas.microsoft.com/sharepoint/v3/contenttype/forms"/>
  </ds:schemaRefs>
</ds:datastoreItem>
</file>

<file path=customXml/itemProps3.xml><?xml version="1.0" encoding="utf-8"?>
<ds:datastoreItem xmlns:ds="http://schemas.openxmlformats.org/officeDocument/2006/customXml" ds:itemID="{C3D333C6-17E7-4C61-A9F2-7303F5A69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94281-2280-4952-9b17-adff6d7abc80"/>
    <ds:schemaRef ds:uri="076c4da2-edcd-4a2e-9a18-fbe0f37ea4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926</Words>
  <Characters>5133</Characters>
  <Application>Microsoft Office Word</Application>
  <DocSecurity>0</DocSecurity>
  <Lines>213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Deever</cp:lastModifiedBy>
  <cp:revision>2</cp:revision>
  <dcterms:created xsi:type="dcterms:W3CDTF">2026-04-09T19:49:00Z</dcterms:created>
  <dcterms:modified xsi:type="dcterms:W3CDTF">2026-04-09T19:49:00Z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ies>
</file>